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10" w:rsidRPr="00B16145" w:rsidRDefault="00190F10" w:rsidP="00B16145">
      <w:pPr>
        <w:spacing w:line="276" w:lineRule="auto"/>
        <w:jc w:val="center"/>
        <w:rPr>
          <w:rFonts w:ascii="Calibri" w:hAnsi="Calibri" w:cs="Calibri"/>
          <w:b/>
          <w:bCs/>
          <w:lang w:val="en-US"/>
        </w:rPr>
      </w:pPr>
    </w:p>
    <w:p w:rsidR="005901B5" w:rsidRDefault="001F2AA9" w:rsidP="001F2AA9">
      <w:pPr>
        <w:shd w:val="clear" w:color="auto" w:fill="FFFFFF" w:themeFill="background1"/>
        <w:spacing w:line="276" w:lineRule="auto"/>
        <w:ind w:right="-1134" w:hanging="1134"/>
        <w:jc w:val="center"/>
        <w:rPr>
          <w:rFonts w:ascii="Times" w:hAnsi="Times" w:cs="Calibri"/>
          <w:i/>
          <w:iCs/>
          <w:sz w:val="28"/>
          <w:szCs w:val="28"/>
          <w:lang w:val="en-US"/>
        </w:rPr>
      </w:pPr>
      <w:proofErr w:type="spellStart"/>
      <w:r w:rsidRPr="00791101">
        <w:rPr>
          <w:rFonts w:ascii="Times" w:hAnsi="Times" w:cs="Calibri"/>
          <w:i/>
          <w:iCs/>
          <w:sz w:val="28"/>
          <w:szCs w:val="28"/>
          <w:lang w:val="en-US"/>
        </w:rPr>
        <w:t>Szanowni</w:t>
      </w:r>
      <w:proofErr w:type="spellEnd"/>
      <w:r w:rsidRPr="00791101">
        <w:rPr>
          <w:rFonts w:ascii="Times" w:hAnsi="Times" w:cs="Calibri"/>
          <w:i/>
          <w:iCs/>
          <w:sz w:val="28"/>
          <w:szCs w:val="28"/>
          <w:lang w:val="en-US"/>
        </w:rPr>
        <w:t xml:space="preserve"> </w:t>
      </w:r>
      <w:proofErr w:type="spellStart"/>
      <w:r w:rsidRPr="00791101">
        <w:rPr>
          <w:rFonts w:ascii="Times" w:hAnsi="Times" w:cs="Calibri"/>
          <w:i/>
          <w:iCs/>
          <w:sz w:val="28"/>
          <w:szCs w:val="28"/>
          <w:lang w:val="en-US"/>
        </w:rPr>
        <w:t>Państwo</w:t>
      </w:r>
      <w:proofErr w:type="spellEnd"/>
      <w:r w:rsidR="00791101">
        <w:rPr>
          <w:rFonts w:ascii="Times" w:hAnsi="Times" w:cs="Calibri"/>
          <w:i/>
          <w:iCs/>
          <w:sz w:val="28"/>
          <w:szCs w:val="28"/>
          <w:lang w:val="en-US"/>
        </w:rPr>
        <w:t>,</w:t>
      </w:r>
    </w:p>
    <w:p w:rsidR="00791101" w:rsidRPr="00791101" w:rsidRDefault="00791101" w:rsidP="001F2AA9">
      <w:pPr>
        <w:shd w:val="clear" w:color="auto" w:fill="FFFFFF" w:themeFill="background1"/>
        <w:spacing w:line="276" w:lineRule="auto"/>
        <w:ind w:right="-1134" w:hanging="1134"/>
        <w:jc w:val="center"/>
        <w:rPr>
          <w:rFonts w:ascii="Times" w:hAnsi="Times" w:cs="Calibri"/>
          <w:i/>
          <w:iCs/>
          <w:sz w:val="28"/>
          <w:szCs w:val="28"/>
          <w:lang w:val="en-US"/>
        </w:rPr>
      </w:pPr>
    </w:p>
    <w:p w:rsidR="001F2AA9" w:rsidRPr="00791101" w:rsidRDefault="001F2AA9" w:rsidP="001F2AA9">
      <w:pPr>
        <w:shd w:val="clear" w:color="auto" w:fill="FFFFFF" w:themeFill="background1"/>
        <w:spacing w:line="276" w:lineRule="auto"/>
        <w:ind w:right="-1134" w:hanging="1134"/>
        <w:jc w:val="center"/>
        <w:rPr>
          <w:rFonts w:ascii="Times" w:hAnsi="Times" w:cs="Calibri"/>
          <w:sz w:val="28"/>
          <w:szCs w:val="28"/>
        </w:rPr>
      </w:pPr>
      <w:r w:rsidRPr="00791101">
        <w:rPr>
          <w:rFonts w:ascii="Times" w:hAnsi="Times" w:cs="Calibri"/>
          <w:sz w:val="28"/>
          <w:szCs w:val="28"/>
        </w:rPr>
        <w:t>W imieniu komitetu organizacyjnego serdecznie zapraszamy do udziału</w:t>
      </w:r>
    </w:p>
    <w:p w:rsidR="001F2AA9" w:rsidRPr="00791101" w:rsidRDefault="001F2AA9" w:rsidP="001F2AA9">
      <w:pPr>
        <w:shd w:val="clear" w:color="auto" w:fill="FFFFFF" w:themeFill="background1"/>
        <w:spacing w:line="276" w:lineRule="auto"/>
        <w:ind w:right="-1134" w:hanging="1134"/>
        <w:jc w:val="center"/>
        <w:rPr>
          <w:rFonts w:ascii="Times" w:hAnsi="Times" w:cs="Calibri"/>
          <w:sz w:val="28"/>
          <w:szCs w:val="28"/>
        </w:rPr>
      </w:pPr>
      <w:r w:rsidRPr="00791101">
        <w:rPr>
          <w:rFonts w:ascii="Times" w:hAnsi="Times" w:cs="Calibri"/>
          <w:sz w:val="28"/>
          <w:szCs w:val="28"/>
        </w:rPr>
        <w:t xml:space="preserve">w międzynarodowej konferencji naukowej </w:t>
      </w:r>
      <w:r w:rsidR="00791101">
        <w:rPr>
          <w:rFonts w:ascii="Times" w:hAnsi="Times" w:cs="Calibri"/>
          <w:sz w:val="28"/>
          <w:szCs w:val="28"/>
        </w:rPr>
        <w:t>n</w:t>
      </w:r>
      <w:r w:rsidRPr="00791101">
        <w:rPr>
          <w:rFonts w:ascii="Times" w:hAnsi="Times" w:cs="Calibri"/>
          <w:sz w:val="28"/>
          <w:szCs w:val="28"/>
        </w:rPr>
        <w:t>t.</w:t>
      </w:r>
    </w:p>
    <w:p w:rsidR="00791101" w:rsidRDefault="00791101" w:rsidP="001F2AA9">
      <w:pPr>
        <w:shd w:val="clear" w:color="auto" w:fill="FFFFFF" w:themeFill="background1"/>
        <w:spacing w:line="276" w:lineRule="auto"/>
        <w:ind w:right="-1134" w:hanging="1134"/>
        <w:jc w:val="center"/>
        <w:rPr>
          <w:rFonts w:ascii="Times" w:hAnsi="Times" w:cs="Calibri"/>
          <w:b/>
          <w:bCs/>
          <w:i/>
          <w:iCs/>
          <w:sz w:val="28"/>
          <w:szCs w:val="28"/>
        </w:rPr>
      </w:pPr>
    </w:p>
    <w:p w:rsidR="001F2AA9" w:rsidRPr="00791101" w:rsidRDefault="001F2AA9" w:rsidP="001F2AA9">
      <w:pPr>
        <w:shd w:val="clear" w:color="auto" w:fill="FFFFFF" w:themeFill="background1"/>
        <w:spacing w:line="276" w:lineRule="auto"/>
        <w:ind w:right="-1134" w:hanging="1134"/>
        <w:jc w:val="center"/>
        <w:rPr>
          <w:rFonts w:ascii="Times" w:hAnsi="Times" w:cs="Calibri"/>
          <w:i/>
          <w:iCs/>
          <w:sz w:val="28"/>
          <w:szCs w:val="28"/>
          <w:lang w:val="en-US"/>
        </w:rPr>
      </w:pPr>
      <w:r w:rsidRPr="00791101">
        <w:rPr>
          <w:rFonts w:ascii="Times" w:hAnsi="Times" w:cs="Calibri"/>
          <w:b/>
          <w:bCs/>
          <w:i/>
          <w:iCs/>
          <w:sz w:val="28"/>
          <w:szCs w:val="28"/>
          <w:lang w:val="en-US"/>
        </w:rPr>
        <w:t xml:space="preserve">“Crisis, resilience, innovation and public administration – </w:t>
      </w:r>
      <w:r w:rsidRPr="001F2AA9">
        <w:rPr>
          <w:rFonts w:ascii="Times" w:hAnsi="Times" w:cs="Calibri"/>
          <w:b/>
          <w:bCs/>
          <w:i/>
          <w:iCs/>
          <w:sz w:val="28"/>
          <w:szCs w:val="28"/>
          <w:lang w:val="en-US"/>
        </w:rPr>
        <w:t>in the light of the COVID-19 pandemic (a Polish-Hungarian perspective)”</w:t>
      </w:r>
      <w:r w:rsidR="00791101" w:rsidRPr="00791101">
        <w:rPr>
          <w:rFonts w:ascii="Times" w:hAnsi="Times" w:cs="Calibri"/>
          <w:i/>
          <w:iCs/>
          <w:sz w:val="28"/>
          <w:szCs w:val="28"/>
          <w:lang w:val="en-US"/>
        </w:rPr>
        <w:t>,</w:t>
      </w:r>
    </w:p>
    <w:p w:rsidR="00791101" w:rsidRPr="00791101" w:rsidRDefault="00791101" w:rsidP="001F2AA9">
      <w:pPr>
        <w:shd w:val="clear" w:color="auto" w:fill="FFFFFF" w:themeFill="background1"/>
        <w:spacing w:line="276" w:lineRule="auto"/>
        <w:ind w:right="-1134" w:hanging="1134"/>
        <w:jc w:val="center"/>
        <w:rPr>
          <w:rFonts w:ascii="Times" w:hAnsi="Times" w:cs="Calibri"/>
          <w:sz w:val="28"/>
          <w:szCs w:val="28"/>
          <w:lang w:val="en-US"/>
        </w:rPr>
      </w:pPr>
    </w:p>
    <w:p w:rsidR="001F2AA9" w:rsidRPr="00791101" w:rsidRDefault="001F2AA9" w:rsidP="001F2AA9">
      <w:pPr>
        <w:shd w:val="clear" w:color="auto" w:fill="FFFFFF" w:themeFill="background1"/>
        <w:spacing w:line="276" w:lineRule="auto"/>
        <w:ind w:right="-1134" w:hanging="1134"/>
        <w:jc w:val="center"/>
        <w:rPr>
          <w:rFonts w:ascii="Times" w:hAnsi="Times" w:cs="Calibri"/>
          <w:sz w:val="28"/>
          <w:szCs w:val="28"/>
        </w:rPr>
      </w:pPr>
      <w:r w:rsidRPr="00791101">
        <w:rPr>
          <w:rFonts w:ascii="Times" w:hAnsi="Times" w:cs="Calibri"/>
          <w:sz w:val="28"/>
          <w:szCs w:val="28"/>
        </w:rPr>
        <w:t>która odbędzie się w dniu 25 października 2021 r. o godz. 9.00.</w:t>
      </w:r>
    </w:p>
    <w:p w:rsidR="001F2AA9" w:rsidRPr="00791101" w:rsidRDefault="001F2AA9" w:rsidP="001F2AA9">
      <w:pPr>
        <w:shd w:val="clear" w:color="auto" w:fill="FFFFFF" w:themeFill="background1"/>
        <w:spacing w:line="276" w:lineRule="auto"/>
        <w:ind w:right="-1134" w:hanging="1134"/>
        <w:jc w:val="center"/>
        <w:rPr>
          <w:rFonts w:ascii="Times" w:hAnsi="Times" w:cs="Calibri"/>
          <w:sz w:val="28"/>
          <w:szCs w:val="28"/>
        </w:rPr>
      </w:pPr>
      <w:r w:rsidRPr="00791101">
        <w:rPr>
          <w:rFonts w:ascii="Times" w:hAnsi="Times" w:cs="Calibri"/>
          <w:sz w:val="28"/>
          <w:szCs w:val="28"/>
        </w:rPr>
        <w:t>w Auli Uniwersyteckiej UMCS.</w:t>
      </w:r>
    </w:p>
    <w:p w:rsidR="00791101" w:rsidRDefault="00791101" w:rsidP="001F2AA9">
      <w:pPr>
        <w:shd w:val="clear" w:color="auto" w:fill="FFFFFF" w:themeFill="background1"/>
        <w:spacing w:line="276" w:lineRule="auto"/>
        <w:ind w:right="-1134" w:hanging="1134"/>
        <w:jc w:val="center"/>
        <w:rPr>
          <w:rFonts w:ascii="Times" w:hAnsi="Times" w:cs="Calibri"/>
          <w:sz w:val="28"/>
          <w:szCs w:val="28"/>
        </w:rPr>
      </w:pPr>
    </w:p>
    <w:p w:rsidR="00791101" w:rsidRDefault="001F2AA9" w:rsidP="001F2AA9">
      <w:pPr>
        <w:shd w:val="clear" w:color="auto" w:fill="FFFFFF" w:themeFill="background1"/>
        <w:spacing w:line="276" w:lineRule="auto"/>
        <w:ind w:right="-1134" w:hanging="1134"/>
        <w:jc w:val="center"/>
        <w:rPr>
          <w:rFonts w:ascii="Times" w:hAnsi="Times" w:cs="Calibri"/>
          <w:sz w:val="28"/>
          <w:szCs w:val="28"/>
        </w:rPr>
      </w:pPr>
      <w:r w:rsidRPr="00791101">
        <w:rPr>
          <w:rFonts w:ascii="Times" w:hAnsi="Times" w:cs="Calibri"/>
          <w:sz w:val="28"/>
          <w:szCs w:val="28"/>
        </w:rPr>
        <w:t xml:space="preserve">Istnieje także możliwość udziału w konferencji w formie zdalnej z wykorzystaniem </w:t>
      </w:r>
    </w:p>
    <w:p w:rsidR="001F2AA9" w:rsidRPr="00791101" w:rsidRDefault="001F2AA9" w:rsidP="001F2AA9">
      <w:pPr>
        <w:shd w:val="clear" w:color="auto" w:fill="FFFFFF" w:themeFill="background1"/>
        <w:spacing w:line="276" w:lineRule="auto"/>
        <w:ind w:right="-1134" w:hanging="1134"/>
        <w:jc w:val="center"/>
        <w:rPr>
          <w:rFonts w:ascii="Times" w:hAnsi="Times" w:cs="Calibri"/>
          <w:sz w:val="28"/>
          <w:szCs w:val="28"/>
        </w:rPr>
      </w:pPr>
      <w:r w:rsidRPr="00791101">
        <w:rPr>
          <w:rFonts w:ascii="Times" w:hAnsi="Times" w:cs="Calibri"/>
          <w:sz w:val="28"/>
          <w:szCs w:val="28"/>
        </w:rPr>
        <w:t xml:space="preserve">aplikacji </w:t>
      </w:r>
      <w:r w:rsidR="00791101" w:rsidRPr="00791101">
        <w:rPr>
          <w:rFonts w:ascii="Times" w:hAnsi="Times" w:cs="Calibri"/>
          <w:sz w:val="28"/>
          <w:szCs w:val="28"/>
        </w:rPr>
        <w:t>M</w:t>
      </w:r>
      <w:r w:rsidR="00791101">
        <w:rPr>
          <w:rFonts w:ascii="Times" w:hAnsi="Times" w:cs="Calibri"/>
          <w:sz w:val="28"/>
          <w:szCs w:val="28"/>
        </w:rPr>
        <w:t xml:space="preserve">icrosoft </w:t>
      </w:r>
      <w:r w:rsidRPr="00791101">
        <w:rPr>
          <w:rFonts w:ascii="Times" w:hAnsi="Times" w:cs="Calibri"/>
          <w:sz w:val="28"/>
          <w:szCs w:val="28"/>
        </w:rPr>
        <w:t>Teams</w:t>
      </w:r>
      <w:r w:rsidR="00791101">
        <w:rPr>
          <w:rFonts w:ascii="Times" w:hAnsi="Times" w:cs="Calibri"/>
          <w:sz w:val="28"/>
          <w:szCs w:val="28"/>
        </w:rPr>
        <w:t>.</w:t>
      </w:r>
    </w:p>
    <w:p w:rsidR="001F2AA9" w:rsidRPr="00791101" w:rsidRDefault="001F2AA9" w:rsidP="001F2AA9">
      <w:pPr>
        <w:shd w:val="clear" w:color="auto" w:fill="FFFFFF" w:themeFill="background1"/>
        <w:spacing w:line="276" w:lineRule="auto"/>
        <w:ind w:right="-1134" w:hanging="1134"/>
        <w:jc w:val="center"/>
        <w:rPr>
          <w:rFonts w:ascii="Times" w:hAnsi="Times" w:cs="Calibri"/>
          <w:sz w:val="28"/>
          <w:szCs w:val="28"/>
        </w:rPr>
      </w:pPr>
    </w:p>
    <w:p w:rsidR="001F2AA9" w:rsidRPr="00791101" w:rsidRDefault="001F2AA9" w:rsidP="001F2AA9">
      <w:pPr>
        <w:shd w:val="clear" w:color="auto" w:fill="FFFFFF" w:themeFill="background1"/>
        <w:spacing w:line="276" w:lineRule="auto"/>
        <w:ind w:right="-1134" w:hanging="1134"/>
        <w:jc w:val="center"/>
        <w:rPr>
          <w:rFonts w:ascii="Times" w:hAnsi="Times" w:cs="Calibri"/>
          <w:sz w:val="28"/>
          <w:szCs w:val="28"/>
        </w:rPr>
      </w:pPr>
      <w:r w:rsidRPr="00791101">
        <w:rPr>
          <w:rFonts w:ascii="Times" w:hAnsi="Times" w:cs="Calibri"/>
          <w:sz w:val="28"/>
          <w:szCs w:val="28"/>
        </w:rPr>
        <w:t>Link do zespołu konferencji:</w:t>
      </w:r>
    </w:p>
    <w:p w:rsidR="001F2AA9" w:rsidRPr="00791101" w:rsidRDefault="007C340C" w:rsidP="001F2AA9">
      <w:pPr>
        <w:shd w:val="clear" w:color="auto" w:fill="FFFFFF" w:themeFill="background1"/>
        <w:spacing w:line="276" w:lineRule="auto"/>
        <w:ind w:right="-1134" w:hanging="1134"/>
        <w:jc w:val="center"/>
        <w:rPr>
          <w:rFonts w:ascii="Times" w:hAnsi="Times" w:cs="Calibri"/>
          <w:sz w:val="28"/>
          <w:szCs w:val="28"/>
        </w:rPr>
      </w:pPr>
      <w:hyperlink r:id="rId6" w:history="1">
        <w:r w:rsidR="001F2AA9" w:rsidRPr="00791101">
          <w:rPr>
            <w:rStyle w:val="Hiperhivatkozs"/>
            <w:rFonts w:ascii="Times" w:hAnsi="Times" w:cs="Calibri"/>
            <w:sz w:val="28"/>
            <w:szCs w:val="28"/>
          </w:rPr>
          <w:t>https://teams.microsoft.com/l/team/19%3aFoFWwuYOl509_PAebG8P_2XpIVSWZQL5_2LdTmKURmA1%40thread.tacv2/conversations?groupId=36a7cbfc-6196-45e6-a7f8-9f88edf48eaa&amp;tenantId=80dbd34a-9b20-490b-ac49-035af103ab2b</w:t>
        </w:r>
      </w:hyperlink>
    </w:p>
    <w:p w:rsidR="001F2AA9" w:rsidRPr="00791101" w:rsidRDefault="001F2AA9" w:rsidP="001F2AA9">
      <w:pPr>
        <w:shd w:val="clear" w:color="auto" w:fill="FFFFFF" w:themeFill="background1"/>
        <w:spacing w:line="276" w:lineRule="auto"/>
        <w:ind w:right="-1134" w:hanging="1134"/>
        <w:jc w:val="center"/>
        <w:rPr>
          <w:rFonts w:ascii="Times" w:hAnsi="Times" w:cs="Calibri"/>
          <w:sz w:val="28"/>
          <w:szCs w:val="28"/>
        </w:rPr>
      </w:pPr>
    </w:p>
    <w:p w:rsidR="001F2AA9" w:rsidRPr="00791101" w:rsidRDefault="001F2AA9" w:rsidP="001F2AA9">
      <w:pPr>
        <w:shd w:val="clear" w:color="auto" w:fill="FFFFFF" w:themeFill="background1"/>
        <w:spacing w:line="276" w:lineRule="auto"/>
        <w:ind w:right="-1134" w:hanging="1134"/>
        <w:jc w:val="center"/>
        <w:rPr>
          <w:rFonts w:ascii="Times" w:hAnsi="Times" w:cs="Calibri"/>
          <w:b/>
          <w:bCs/>
          <w:sz w:val="28"/>
          <w:szCs w:val="28"/>
        </w:rPr>
      </w:pPr>
      <w:r w:rsidRPr="00791101">
        <w:rPr>
          <w:rFonts w:ascii="Times" w:hAnsi="Times" w:cs="Calibri"/>
          <w:b/>
          <w:bCs/>
          <w:sz w:val="28"/>
          <w:szCs w:val="28"/>
        </w:rPr>
        <w:t xml:space="preserve">Kod do zespołu: </w:t>
      </w:r>
    </w:p>
    <w:p w:rsidR="001F2AA9" w:rsidRPr="00791101" w:rsidRDefault="001F2AA9" w:rsidP="001F2AA9">
      <w:pPr>
        <w:shd w:val="clear" w:color="auto" w:fill="FFFFFF" w:themeFill="background1"/>
        <w:spacing w:line="276" w:lineRule="auto"/>
        <w:ind w:right="-1134" w:hanging="1134"/>
        <w:jc w:val="center"/>
        <w:rPr>
          <w:rFonts w:ascii="Times" w:hAnsi="Times" w:cs="Calibri"/>
          <w:sz w:val="28"/>
          <w:szCs w:val="28"/>
        </w:rPr>
      </w:pPr>
      <w:r w:rsidRPr="00791101">
        <w:rPr>
          <w:rFonts w:ascii="Times" w:hAnsi="Times" w:cs="Calibri"/>
          <w:sz w:val="28"/>
          <w:szCs w:val="28"/>
        </w:rPr>
        <w:t>ywe12hc</w:t>
      </w:r>
    </w:p>
    <w:p w:rsidR="001F2AA9" w:rsidRPr="00791101" w:rsidRDefault="001F2AA9" w:rsidP="001F2AA9">
      <w:pPr>
        <w:shd w:val="clear" w:color="auto" w:fill="FFFFFF" w:themeFill="background1"/>
        <w:spacing w:line="276" w:lineRule="auto"/>
        <w:ind w:right="-1134" w:hanging="1134"/>
        <w:jc w:val="center"/>
        <w:rPr>
          <w:rFonts w:ascii="Times" w:hAnsi="Times" w:cs="Calibri"/>
          <w:sz w:val="28"/>
          <w:szCs w:val="28"/>
        </w:rPr>
      </w:pPr>
    </w:p>
    <w:p w:rsidR="001F2AA9" w:rsidRPr="00791101" w:rsidRDefault="001F2AA9" w:rsidP="001F2AA9">
      <w:pPr>
        <w:shd w:val="clear" w:color="auto" w:fill="FFFFFF" w:themeFill="background1"/>
        <w:spacing w:line="276" w:lineRule="auto"/>
        <w:ind w:right="-1134" w:hanging="1134"/>
        <w:jc w:val="center"/>
        <w:rPr>
          <w:rFonts w:ascii="Times" w:hAnsi="Times" w:cs="Calibri"/>
          <w:sz w:val="28"/>
          <w:szCs w:val="28"/>
        </w:rPr>
      </w:pPr>
      <w:r w:rsidRPr="00791101">
        <w:rPr>
          <w:rFonts w:ascii="Times" w:hAnsi="Times" w:cs="Calibri"/>
          <w:sz w:val="28"/>
          <w:szCs w:val="28"/>
        </w:rPr>
        <w:t xml:space="preserve"> Serdecznie zapraszamy</w:t>
      </w:r>
    </w:p>
    <w:p w:rsidR="00791101" w:rsidRPr="00791101" w:rsidRDefault="00791101" w:rsidP="001F2AA9">
      <w:pPr>
        <w:shd w:val="clear" w:color="auto" w:fill="FFFFFF" w:themeFill="background1"/>
        <w:spacing w:line="276" w:lineRule="auto"/>
        <w:ind w:right="-1134" w:hanging="1134"/>
        <w:jc w:val="center"/>
        <w:rPr>
          <w:rFonts w:ascii="Times" w:hAnsi="Times" w:cs="Calibri"/>
          <w:sz w:val="28"/>
          <w:szCs w:val="28"/>
        </w:rPr>
      </w:pPr>
    </w:p>
    <w:p w:rsidR="00791101" w:rsidRPr="00791101" w:rsidRDefault="00791101" w:rsidP="001F2AA9">
      <w:pPr>
        <w:shd w:val="clear" w:color="auto" w:fill="FFFFFF" w:themeFill="background1"/>
        <w:spacing w:line="276" w:lineRule="auto"/>
        <w:ind w:right="-1134" w:hanging="1134"/>
        <w:jc w:val="center"/>
        <w:rPr>
          <w:rFonts w:ascii="Times" w:hAnsi="Times" w:cs="Calibri"/>
          <w:sz w:val="28"/>
          <w:szCs w:val="28"/>
        </w:rPr>
      </w:pPr>
      <w:r w:rsidRPr="00791101">
        <w:rPr>
          <w:rFonts w:ascii="Times" w:hAnsi="Times" w:cs="Calibri"/>
          <w:sz w:val="28"/>
          <w:szCs w:val="28"/>
        </w:rPr>
        <w:t xml:space="preserve">Z wyrazami szacunku </w:t>
      </w:r>
    </w:p>
    <w:p w:rsidR="00791101" w:rsidRPr="001F2AA9" w:rsidRDefault="00791101" w:rsidP="001F2AA9">
      <w:pPr>
        <w:shd w:val="clear" w:color="auto" w:fill="FFFFFF" w:themeFill="background1"/>
        <w:spacing w:line="276" w:lineRule="auto"/>
        <w:ind w:right="-1134" w:hanging="1134"/>
        <w:jc w:val="center"/>
        <w:rPr>
          <w:rFonts w:ascii="Times" w:hAnsi="Times" w:cs="Calibri"/>
          <w:i/>
          <w:iCs/>
          <w:sz w:val="28"/>
          <w:szCs w:val="28"/>
        </w:rPr>
      </w:pPr>
      <w:r w:rsidRPr="00791101">
        <w:rPr>
          <w:rFonts w:ascii="Times" w:hAnsi="Times" w:cs="Calibri"/>
          <w:i/>
          <w:iCs/>
          <w:sz w:val="28"/>
          <w:szCs w:val="28"/>
        </w:rPr>
        <w:t>Dr hab. Jarosław Kostrubiec, prof. UMCS</w:t>
      </w:r>
    </w:p>
    <w:p w:rsidR="00E0483A" w:rsidRDefault="00E0483A">
      <w:pPr>
        <w:rPr>
          <w:rFonts w:ascii="Calibri" w:hAnsi="Calibri" w:cs="Calibri"/>
          <w:sz w:val="16"/>
          <w:szCs w:val="16"/>
        </w:rPr>
      </w:pPr>
      <w:r>
        <w:rPr>
          <w:rFonts w:ascii="Calibri" w:hAnsi="Calibri" w:cs="Calibri"/>
          <w:sz w:val="16"/>
          <w:szCs w:val="16"/>
        </w:rPr>
        <w:br w:type="page"/>
      </w:r>
    </w:p>
    <w:p w:rsidR="005812E3" w:rsidRPr="001F2AA9" w:rsidRDefault="005812E3" w:rsidP="00E0483A">
      <w:pPr>
        <w:shd w:val="clear" w:color="auto" w:fill="FFFFFF" w:themeFill="background1"/>
        <w:spacing w:line="276" w:lineRule="auto"/>
        <w:ind w:right="-1134"/>
        <w:rPr>
          <w:rFonts w:ascii="Calibri" w:hAnsi="Calibri" w:cs="Calibri"/>
          <w:sz w:val="16"/>
          <w:szCs w:val="16"/>
        </w:rPr>
      </w:pPr>
    </w:p>
    <w:p w:rsidR="005812E3" w:rsidRPr="001F2AA9" w:rsidRDefault="005812E3" w:rsidP="00BE2BBA">
      <w:pPr>
        <w:shd w:val="clear" w:color="auto" w:fill="BFBFBF" w:themeFill="background1" w:themeFillShade="BF"/>
        <w:spacing w:line="276" w:lineRule="auto"/>
        <w:ind w:right="-1134" w:hanging="1134"/>
        <w:jc w:val="center"/>
        <w:rPr>
          <w:rFonts w:ascii="Calibri" w:hAnsi="Calibri" w:cs="Calibri"/>
          <w:sz w:val="16"/>
          <w:szCs w:val="16"/>
        </w:rPr>
      </w:pPr>
    </w:p>
    <w:p w:rsidR="00C0298E" w:rsidRDefault="00C0298E" w:rsidP="00BE2BBA">
      <w:pPr>
        <w:shd w:val="clear" w:color="auto" w:fill="BFBFBF" w:themeFill="background1" w:themeFillShade="BF"/>
        <w:spacing w:line="276" w:lineRule="auto"/>
        <w:ind w:right="-1134" w:hanging="1134"/>
        <w:jc w:val="center"/>
        <w:rPr>
          <w:rFonts w:ascii="Calibri" w:hAnsi="Calibri" w:cs="Calibri"/>
          <w:sz w:val="32"/>
          <w:lang w:val="en-US"/>
        </w:rPr>
      </w:pPr>
      <w:r w:rsidRPr="005901B5">
        <w:rPr>
          <w:rFonts w:ascii="Calibri" w:hAnsi="Calibri" w:cs="Calibri"/>
          <w:sz w:val="32"/>
          <w:lang w:val="en-US"/>
        </w:rPr>
        <w:t xml:space="preserve">International Scientific Conference </w:t>
      </w:r>
    </w:p>
    <w:p w:rsidR="005901B5" w:rsidRPr="005901B5" w:rsidRDefault="005901B5" w:rsidP="00BE2BBA">
      <w:pPr>
        <w:shd w:val="clear" w:color="auto" w:fill="BFBFBF" w:themeFill="background1" w:themeFillShade="BF"/>
        <w:spacing w:line="276" w:lineRule="auto"/>
        <w:ind w:right="-1134" w:hanging="1134"/>
        <w:jc w:val="center"/>
        <w:rPr>
          <w:rFonts w:ascii="Calibri" w:hAnsi="Calibri" w:cs="Calibri"/>
          <w:sz w:val="16"/>
          <w:szCs w:val="16"/>
          <w:lang w:val="en-US"/>
        </w:rPr>
      </w:pPr>
    </w:p>
    <w:p w:rsidR="00190F10" w:rsidRPr="005901B5" w:rsidRDefault="00C0298E" w:rsidP="00BE2BBA">
      <w:pPr>
        <w:shd w:val="clear" w:color="auto" w:fill="BFBFBF" w:themeFill="background1" w:themeFillShade="BF"/>
        <w:spacing w:line="276" w:lineRule="auto"/>
        <w:ind w:right="-1134" w:hanging="1134"/>
        <w:jc w:val="center"/>
        <w:rPr>
          <w:rFonts w:ascii="Calibri" w:hAnsi="Calibri" w:cs="Calibri"/>
          <w:b/>
          <w:bCs/>
          <w:i/>
          <w:iCs/>
          <w:sz w:val="32"/>
          <w:lang w:val="en-US"/>
        </w:rPr>
      </w:pPr>
      <w:r w:rsidRPr="005901B5">
        <w:rPr>
          <w:rFonts w:ascii="Calibri" w:hAnsi="Calibri" w:cs="Calibri"/>
          <w:b/>
          <w:bCs/>
          <w:i/>
          <w:iCs/>
          <w:sz w:val="32"/>
          <w:lang w:val="en-US"/>
        </w:rPr>
        <w:t>“</w:t>
      </w:r>
      <w:r w:rsidR="00190F10" w:rsidRPr="005901B5">
        <w:rPr>
          <w:rFonts w:ascii="Calibri" w:hAnsi="Calibri" w:cs="Calibri"/>
          <w:b/>
          <w:bCs/>
          <w:i/>
          <w:iCs/>
          <w:sz w:val="32"/>
          <w:lang w:val="en-US"/>
        </w:rPr>
        <w:t xml:space="preserve">Crisis, resilience, innovation and public administration – </w:t>
      </w:r>
    </w:p>
    <w:p w:rsidR="00190F10" w:rsidRPr="005901B5" w:rsidRDefault="00190F10" w:rsidP="00BE2BBA">
      <w:pPr>
        <w:shd w:val="clear" w:color="auto" w:fill="BFBFBF" w:themeFill="background1" w:themeFillShade="BF"/>
        <w:spacing w:line="276" w:lineRule="auto"/>
        <w:ind w:right="-1134" w:hanging="1134"/>
        <w:jc w:val="center"/>
        <w:rPr>
          <w:rFonts w:ascii="Calibri" w:hAnsi="Calibri" w:cs="Calibri"/>
          <w:b/>
          <w:bCs/>
          <w:i/>
          <w:iCs/>
          <w:sz w:val="32"/>
          <w:lang w:val="en-US"/>
        </w:rPr>
      </w:pPr>
      <w:proofErr w:type="gramStart"/>
      <w:r w:rsidRPr="005901B5">
        <w:rPr>
          <w:rFonts w:ascii="Calibri" w:hAnsi="Calibri" w:cs="Calibri"/>
          <w:b/>
          <w:bCs/>
          <w:i/>
          <w:iCs/>
          <w:sz w:val="32"/>
          <w:lang w:val="en-US"/>
        </w:rPr>
        <w:t>in</w:t>
      </w:r>
      <w:proofErr w:type="gramEnd"/>
      <w:r w:rsidRPr="005901B5">
        <w:rPr>
          <w:rFonts w:ascii="Calibri" w:hAnsi="Calibri" w:cs="Calibri"/>
          <w:b/>
          <w:bCs/>
          <w:i/>
          <w:iCs/>
          <w:sz w:val="32"/>
          <w:lang w:val="en-US"/>
        </w:rPr>
        <w:t xml:space="preserve"> the light of the COVID-19 </w:t>
      </w:r>
      <w:r w:rsidR="00496AD7" w:rsidRPr="005901B5">
        <w:rPr>
          <w:rFonts w:ascii="Calibri" w:hAnsi="Calibri" w:cs="Calibri"/>
          <w:b/>
          <w:bCs/>
          <w:i/>
          <w:iCs/>
          <w:sz w:val="32"/>
          <w:lang w:val="en-US"/>
        </w:rPr>
        <w:t>p</w:t>
      </w:r>
      <w:r w:rsidRPr="005901B5">
        <w:rPr>
          <w:rFonts w:ascii="Calibri" w:hAnsi="Calibri" w:cs="Calibri"/>
          <w:b/>
          <w:bCs/>
          <w:i/>
          <w:iCs/>
          <w:sz w:val="32"/>
          <w:lang w:val="en-US"/>
        </w:rPr>
        <w:t>andemic (a Polish-Hungarian perspective)</w:t>
      </w:r>
      <w:r w:rsidR="00C0298E" w:rsidRPr="005901B5">
        <w:rPr>
          <w:rFonts w:ascii="Calibri" w:hAnsi="Calibri" w:cs="Calibri"/>
          <w:b/>
          <w:bCs/>
          <w:i/>
          <w:iCs/>
          <w:sz w:val="32"/>
          <w:lang w:val="en-US"/>
        </w:rPr>
        <w:t>”</w:t>
      </w:r>
    </w:p>
    <w:p w:rsidR="00190F10" w:rsidRPr="00B16145" w:rsidRDefault="00190F10" w:rsidP="00BE2BBA">
      <w:pPr>
        <w:shd w:val="clear" w:color="auto" w:fill="BFBFBF" w:themeFill="background1" w:themeFillShade="BF"/>
        <w:spacing w:line="276" w:lineRule="auto"/>
        <w:ind w:right="-1134" w:hanging="1134"/>
        <w:jc w:val="center"/>
        <w:rPr>
          <w:rFonts w:ascii="Calibri" w:hAnsi="Calibri" w:cs="Calibri"/>
          <w:lang w:val="en-US"/>
        </w:rPr>
      </w:pPr>
    </w:p>
    <w:p w:rsidR="005901B5" w:rsidRPr="005901B5" w:rsidRDefault="005901B5" w:rsidP="00BE2BBA">
      <w:pPr>
        <w:shd w:val="clear" w:color="auto" w:fill="D9D9D9" w:themeFill="background1" w:themeFillShade="D9"/>
        <w:spacing w:line="276" w:lineRule="auto"/>
        <w:ind w:right="-1134" w:hanging="1134"/>
        <w:jc w:val="center"/>
        <w:rPr>
          <w:rFonts w:ascii="Calibri" w:hAnsi="Calibri" w:cs="Calibri"/>
          <w:sz w:val="16"/>
          <w:szCs w:val="16"/>
          <w:lang w:val="en-US"/>
        </w:rPr>
      </w:pPr>
    </w:p>
    <w:p w:rsidR="00C0298E" w:rsidRPr="0084070D" w:rsidRDefault="00C0298E" w:rsidP="00BE2BBA">
      <w:pPr>
        <w:shd w:val="clear" w:color="auto" w:fill="D9D9D9" w:themeFill="background1" w:themeFillShade="D9"/>
        <w:spacing w:line="276" w:lineRule="auto"/>
        <w:ind w:right="-1134" w:hanging="1134"/>
        <w:jc w:val="center"/>
        <w:rPr>
          <w:rFonts w:ascii="Calibri" w:hAnsi="Calibri" w:cs="Calibri"/>
          <w:b/>
          <w:bCs/>
          <w:sz w:val="28"/>
          <w:lang w:val="en-US"/>
        </w:rPr>
      </w:pPr>
      <w:r w:rsidRPr="0084070D">
        <w:rPr>
          <w:rFonts w:ascii="Calibri" w:hAnsi="Calibri" w:cs="Calibri"/>
          <w:b/>
          <w:bCs/>
          <w:sz w:val="28"/>
          <w:lang w:val="en-US"/>
        </w:rPr>
        <w:t>Maria Curie-</w:t>
      </w:r>
      <w:proofErr w:type="spellStart"/>
      <w:r w:rsidRPr="0084070D">
        <w:rPr>
          <w:rFonts w:ascii="Calibri" w:hAnsi="Calibri" w:cs="Calibri"/>
          <w:b/>
          <w:bCs/>
          <w:sz w:val="28"/>
          <w:lang w:val="en-US"/>
        </w:rPr>
        <w:t>Skłodowska</w:t>
      </w:r>
      <w:proofErr w:type="spellEnd"/>
      <w:r w:rsidRPr="0084070D">
        <w:rPr>
          <w:rFonts w:ascii="Calibri" w:hAnsi="Calibri" w:cs="Calibri"/>
          <w:b/>
          <w:bCs/>
          <w:sz w:val="28"/>
          <w:lang w:val="en-US"/>
        </w:rPr>
        <w:t xml:space="preserve"> University (Lublin), Poland</w:t>
      </w:r>
    </w:p>
    <w:p w:rsidR="0084070D" w:rsidRPr="0084070D" w:rsidRDefault="0084070D" w:rsidP="0084070D">
      <w:pPr>
        <w:shd w:val="clear" w:color="auto" w:fill="D9D9D9" w:themeFill="background1" w:themeFillShade="D9"/>
        <w:spacing w:line="276" w:lineRule="auto"/>
        <w:ind w:right="-1134" w:hanging="1134"/>
        <w:jc w:val="center"/>
        <w:rPr>
          <w:rFonts w:ascii="Calibri" w:hAnsi="Calibri" w:cs="Calibri"/>
          <w:lang w:val="en-US"/>
        </w:rPr>
      </w:pPr>
      <w:r w:rsidRPr="0084070D">
        <w:rPr>
          <w:rFonts w:ascii="Calibri" w:hAnsi="Calibri" w:cs="Calibri"/>
          <w:lang w:val="en-US"/>
        </w:rPr>
        <w:t>Institute of Law</w:t>
      </w:r>
      <w:r>
        <w:rPr>
          <w:rFonts w:ascii="Calibri" w:hAnsi="Calibri" w:cs="Calibri"/>
          <w:lang w:val="en-US"/>
        </w:rPr>
        <w:t>, Faculty of Law and Administration</w:t>
      </w:r>
    </w:p>
    <w:p w:rsidR="00C0298E" w:rsidRPr="0084070D" w:rsidRDefault="00C0298E" w:rsidP="00BE2BBA">
      <w:pPr>
        <w:shd w:val="clear" w:color="auto" w:fill="D9D9D9" w:themeFill="background1" w:themeFillShade="D9"/>
        <w:spacing w:line="276" w:lineRule="auto"/>
        <w:ind w:right="-1134" w:hanging="1134"/>
        <w:jc w:val="center"/>
        <w:rPr>
          <w:rFonts w:ascii="Calibri" w:hAnsi="Calibri" w:cs="Calibri"/>
          <w:b/>
          <w:bCs/>
          <w:sz w:val="28"/>
          <w:lang w:val="en-US"/>
        </w:rPr>
      </w:pPr>
      <w:proofErr w:type="spellStart"/>
      <w:r w:rsidRPr="0084070D">
        <w:rPr>
          <w:rFonts w:ascii="Calibri" w:hAnsi="Calibri" w:cs="Calibri"/>
          <w:b/>
          <w:bCs/>
          <w:sz w:val="28"/>
          <w:lang w:val="en-US"/>
        </w:rPr>
        <w:t>Eötvös</w:t>
      </w:r>
      <w:proofErr w:type="spellEnd"/>
      <w:r w:rsidRPr="0084070D">
        <w:rPr>
          <w:rFonts w:ascii="Calibri" w:hAnsi="Calibri" w:cs="Calibri"/>
          <w:b/>
          <w:bCs/>
          <w:sz w:val="28"/>
          <w:lang w:val="en-US"/>
        </w:rPr>
        <w:t xml:space="preserve"> </w:t>
      </w:r>
      <w:proofErr w:type="spellStart"/>
      <w:r w:rsidRPr="0084070D">
        <w:rPr>
          <w:rFonts w:ascii="Calibri" w:hAnsi="Calibri" w:cs="Calibri"/>
          <w:b/>
          <w:bCs/>
          <w:sz w:val="28"/>
          <w:lang w:val="en-US"/>
        </w:rPr>
        <w:t>Loránd</w:t>
      </w:r>
      <w:proofErr w:type="spellEnd"/>
      <w:r w:rsidRPr="0084070D">
        <w:rPr>
          <w:rFonts w:ascii="Calibri" w:hAnsi="Calibri" w:cs="Calibri"/>
          <w:b/>
          <w:bCs/>
          <w:sz w:val="28"/>
          <w:lang w:val="en-US"/>
        </w:rPr>
        <w:t xml:space="preserve"> University (Budapest), H</w:t>
      </w:r>
      <w:r w:rsidR="00E310F2" w:rsidRPr="0084070D">
        <w:rPr>
          <w:rFonts w:ascii="Calibri" w:hAnsi="Calibri" w:cs="Calibri"/>
          <w:b/>
          <w:bCs/>
          <w:sz w:val="28"/>
          <w:lang w:val="en-US"/>
        </w:rPr>
        <w:t>u</w:t>
      </w:r>
      <w:r w:rsidRPr="0084070D">
        <w:rPr>
          <w:rFonts w:ascii="Calibri" w:hAnsi="Calibri" w:cs="Calibri"/>
          <w:b/>
          <w:bCs/>
          <w:sz w:val="28"/>
          <w:lang w:val="en-US"/>
        </w:rPr>
        <w:t>ngary</w:t>
      </w:r>
    </w:p>
    <w:p w:rsidR="00E0483A" w:rsidRPr="00E0483A" w:rsidRDefault="0084070D" w:rsidP="00E0483A">
      <w:pPr>
        <w:shd w:val="clear" w:color="auto" w:fill="D9D9D9" w:themeFill="background1" w:themeFillShade="D9"/>
        <w:spacing w:line="276" w:lineRule="auto"/>
        <w:ind w:right="-1134" w:hanging="1134"/>
        <w:jc w:val="center"/>
        <w:rPr>
          <w:rFonts w:ascii="Calibri" w:hAnsi="Calibri" w:cs="Calibri"/>
          <w:lang w:val="en-US"/>
        </w:rPr>
      </w:pPr>
      <w:r w:rsidRPr="0084070D">
        <w:rPr>
          <w:rFonts w:ascii="Calibri" w:hAnsi="Calibri" w:cs="Calibri"/>
          <w:lang w:val="en-US"/>
        </w:rPr>
        <w:t>Faculty of Law</w:t>
      </w:r>
    </w:p>
    <w:p w:rsidR="00E0483A" w:rsidRPr="005901B5" w:rsidRDefault="00E0483A" w:rsidP="00BE2BBA">
      <w:pPr>
        <w:shd w:val="clear" w:color="auto" w:fill="D9D9D9" w:themeFill="background1" w:themeFillShade="D9"/>
        <w:spacing w:line="276" w:lineRule="auto"/>
        <w:ind w:right="-1134" w:hanging="1134"/>
        <w:jc w:val="center"/>
        <w:rPr>
          <w:rFonts w:ascii="Calibri" w:hAnsi="Calibri" w:cs="Calibri"/>
          <w:sz w:val="10"/>
          <w:szCs w:val="10"/>
          <w:lang w:val="en-US"/>
        </w:rPr>
      </w:pPr>
    </w:p>
    <w:p w:rsidR="00C0298E" w:rsidRPr="00B16145" w:rsidRDefault="00C0298E" w:rsidP="00BE2BBA">
      <w:pPr>
        <w:shd w:val="clear" w:color="auto" w:fill="D9D9D9" w:themeFill="background1" w:themeFillShade="D9"/>
        <w:spacing w:line="276" w:lineRule="auto"/>
        <w:ind w:right="-1134" w:hanging="1134"/>
        <w:jc w:val="center"/>
        <w:rPr>
          <w:rFonts w:ascii="Calibri" w:hAnsi="Calibri" w:cs="Calibri"/>
          <w:lang w:val="en-US"/>
        </w:rPr>
      </w:pPr>
      <w:r w:rsidRPr="00B16145">
        <w:rPr>
          <w:rFonts w:ascii="Calibri" w:hAnsi="Calibri" w:cs="Calibri"/>
          <w:lang w:val="en-US"/>
        </w:rPr>
        <w:t>25</w:t>
      </w:r>
      <w:r w:rsidRPr="00B16145">
        <w:rPr>
          <w:rFonts w:ascii="Calibri" w:hAnsi="Calibri" w:cs="Calibri"/>
          <w:vertAlign w:val="superscript"/>
          <w:lang w:val="en-US"/>
        </w:rPr>
        <w:t>th</w:t>
      </w:r>
      <w:r w:rsidRPr="00B16145">
        <w:rPr>
          <w:rFonts w:ascii="Calibri" w:hAnsi="Calibri" w:cs="Calibri"/>
          <w:lang w:val="en-US"/>
        </w:rPr>
        <w:t xml:space="preserve"> October 2021</w:t>
      </w:r>
    </w:p>
    <w:p w:rsidR="00E47988" w:rsidRPr="005901B5" w:rsidRDefault="00E47988" w:rsidP="00BE2BBA">
      <w:pPr>
        <w:shd w:val="clear" w:color="auto" w:fill="D9D9D9" w:themeFill="background1" w:themeFillShade="D9"/>
        <w:spacing w:line="276" w:lineRule="auto"/>
        <w:ind w:right="-1134" w:hanging="1134"/>
        <w:jc w:val="center"/>
        <w:rPr>
          <w:rFonts w:ascii="Calibri" w:hAnsi="Calibri" w:cs="Calibri"/>
          <w:sz w:val="10"/>
          <w:szCs w:val="10"/>
          <w:lang w:val="en-US"/>
        </w:rPr>
      </w:pPr>
    </w:p>
    <w:p w:rsidR="00E47988" w:rsidRPr="00B16145" w:rsidRDefault="00E47988" w:rsidP="00BE2BBA">
      <w:pPr>
        <w:shd w:val="clear" w:color="auto" w:fill="D9D9D9" w:themeFill="background1" w:themeFillShade="D9"/>
        <w:spacing w:line="276" w:lineRule="auto"/>
        <w:ind w:right="-1134" w:hanging="1134"/>
        <w:jc w:val="center"/>
        <w:rPr>
          <w:rFonts w:ascii="Calibri" w:hAnsi="Calibri" w:cs="Calibri"/>
          <w:lang w:val="en-US"/>
        </w:rPr>
      </w:pPr>
      <w:r w:rsidRPr="00B16145">
        <w:rPr>
          <w:rFonts w:ascii="Calibri" w:hAnsi="Calibri" w:cs="Calibri"/>
          <w:lang w:val="en-US"/>
        </w:rPr>
        <w:t>University Auditorium</w:t>
      </w:r>
    </w:p>
    <w:p w:rsidR="00E47988" w:rsidRPr="00B16145" w:rsidRDefault="00E47988" w:rsidP="00BE2BBA">
      <w:pPr>
        <w:shd w:val="clear" w:color="auto" w:fill="D9D9D9" w:themeFill="background1" w:themeFillShade="D9"/>
        <w:spacing w:line="276" w:lineRule="auto"/>
        <w:ind w:right="-1134" w:hanging="1134"/>
        <w:jc w:val="center"/>
        <w:rPr>
          <w:rFonts w:ascii="Calibri" w:hAnsi="Calibri" w:cs="Calibri"/>
          <w:lang w:val="en-US"/>
        </w:rPr>
      </w:pPr>
      <w:r w:rsidRPr="00B16145">
        <w:rPr>
          <w:rFonts w:ascii="Calibri" w:hAnsi="Calibri" w:cs="Calibri"/>
          <w:lang w:val="en-US"/>
        </w:rPr>
        <w:t>Faculty of Law and Administration</w:t>
      </w:r>
    </w:p>
    <w:p w:rsidR="00E47988" w:rsidRDefault="00E47988" w:rsidP="00BE2BBA">
      <w:pPr>
        <w:shd w:val="clear" w:color="auto" w:fill="D9D9D9" w:themeFill="background1" w:themeFillShade="D9"/>
        <w:spacing w:line="276" w:lineRule="auto"/>
        <w:ind w:right="-1134" w:hanging="1134"/>
        <w:jc w:val="center"/>
        <w:rPr>
          <w:rFonts w:ascii="Calibri" w:hAnsi="Calibri" w:cs="Calibri"/>
          <w:lang w:val="en-US"/>
        </w:rPr>
      </w:pPr>
      <w:r w:rsidRPr="00B16145">
        <w:rPr>
          <w:rFonts w:ascii="Calibri" w:hAnsi="Calibri" w:cs="Calibri"/>
          <w:lang w:val="en-US"/>
        </w:rPr>
        <w:t>Maria Curie-</w:t>
      </w:r>
      <w:proofErr w:type="spellStart"/>
      <w:r w:rsidRPr="00B16145">
        <w:rPr>
          <w:rFonts w:ascii="Calibri" w:hAnsi="Calibri" w:cs="Calibri"/>
          <w:lang w:val="en-US"/>
        </w:rPr>
        <w:t>Skłodowska</w:t>
      </w:r>
      <w:proofErr w:type="spellEnd"/>
      <w:r w:rsidRPr="00B16145">
        <w:rPr>
          <w:rFonts w:ascii="Calibri" w:hAnsi="Calibri" w:cs="Calibri"/>
          <w:lang w:val="en-US"/>
        </w:rPr>
        <w:t xml:space="preserve"> University</w:t>
      </w:r>
    </w:p>
    <w:p w:rsidR="005901B5" w:rsidRPr="005901B5" w:rsidRDefault="005901B5" w:rsidP="00BE2BBA">
      <w:pPr>
        <w:shd w:val="clear" w:color="auto" w:fill="D9D9D9" w:themeFill="background1" w:themeFillShade="D9"/>
        <w:spacing w:line="276" w:lineRule="auto"/>
        <w:ind w:right="-1134" w:hanging="1134"/>
        <w:jc w:val="center"/>
        <w:rPr>
          <w:rFonts w:ascii="Calibri" w:hAnsi="Calibri" w:cs="Calibri"/>
          <w:sz w:val="16"/>
          <w:szCs w:val="16"/>
          <w:lang w:val="en-US"/>
        </w:rPr>
      </w:pPr>
    </w:p>
    <w:p w:rsidR="005901B5" w:rsidRPr="005901B5" w:rsidRDefault="005901B5" w:rsidP="00B16145">
      <w:pPr>
        <w:spacing w:line="276" w:lineRule="auto"/>
        <w:jc w:val="both"/>
        <w:rPr>
          <w:rFonts w:ascii="Calibri" w:hAnsi="Calibri" w:cs="Calibri"/>
          <w:sz w:val="28"/>
          <w:lang w:val="en-US"/>
        </w:rPr>
      </w:pPr>
    </w:p>
    <w:p w:rsidR="004255ED" w:rsidRPr="005901B5" w:rsidRDefault="004255ED" w:rsidP="00B16145">
      <w:pPr>
        <w:shd w:val="clear" w:color="auto" w:fill="FFFFFF" w:themeFill="background1"/>
        <w:spacing w:line="276" w:lineRule="auto"/>
        <w:jc w:val="center"/>
        <w:rPr>
          <w:rFonts w:ascii="Calibri" w:hAnsi="Calibri" w:cs="Calibri"/>
          <w:b/>
          <w:bCs/>
          <w:sz w:val="26"/>
          <w:szCs w:val="26"/>
          <w:lang w:val="en-US"/>
        </w:rPr>
      </w:pPr>
      <w:r w:rsidRPr="005901B5">
        <w:rPr>
          <w:rFonts w:ascii="Calibri" w:hAnsi="Calibri" w:cs="Calibri"/>
          <w:b/>
          <w:bCs/>
          <w:sz w:val="26"/>
          <w:szCs w:val="26"/>
          <w:lang w:val="en-US"/>
        </w:rPr>
        <w:t>PROGRAMME OF THE CONFERENCE</w:t>
      </w:r>
    </w:p>
    <w:p w:rsidR="005901B5" w:rsidRPr="005901B5" w:rsidRDefault="005901B5" w:rsidP="00B16145">
      <w:pPr>
        <w:spacing w:line="276" w:lineRule="auto"/>
        <w:jc w:val="both"/>
        <w:rPr>
          <w:rFonts w:ascii="Calibri" w:hAnsi="Calibri" w:cs="Calibri"/>
          <w:bCs/>
          <w:sz w:val="26"/>
          <w:szCs w:val="26"/>
          <w:lang w:val="en-US"/>
        </w:rPr>
      </w:pPr>
    </w:p>
    <w:p w:rsidR="00D171B1" w:rsidRPr="005901B5" w:rsidRDefault="00B16145" w:rsidP="00BE2BBA">
      <w:pPr>
        <w:shd w:val="clear" w:color="auto" w:fill="D9D9D9" w:themeFill="background1" w:themeFillShade="D9"/>
        <w:spacing w:line="276" w:lineRule="auto"/>
        <w:ind w:right="-1134" w:hanging="1134"/>
        <w:jc w:val="both"/>
        <w:rPr>
          <w:rFonts w:ascii="Calibri" w:hAnsi="Calibri" w:cs="Calibri"/>
          <w:bCs/>
          <w:sz w:val="26"/>
          <w:szCs w:val="26"/>
          <w:lang w:val="en-US"/>
        </w:rPr>
      </w:pPr>
      <w:r w:rsidRPr="005901B5">
        <w:rPr>
          <w:rFonts w:ascii="Calibri" w:hAnsi="Calibri" w:cs="Calibri"/>
          <w:bCs/>
          <w:sz w:val="26"/>
          <w:szCs w:val="26"/>
          <w:lang w:val="en-US"/>
        </w:rPr>
        <w:t xml:space="preserve">                    </w:t>
      </w:r>
      <w:r w:rsidR="00E03291" w:rsidRPr="005901B5">
        <w:rPr>
          <w:rFonts w:ascii="Calibri" w:hAnsi="Calibri" w:cs="Calibri"/>
          <w:bCs/>
          <w:sz w:val="26"/>
          <w:szCs w:val="26"/>
          <w:lang w:val="en-US"/>
        </w:rPr>
        <w:t xml:space="preserve">OPENING SPEECHES </w:t>
      </w:r>
    </w:p>
    <w:p w:rsidR="005812E3" w:rsidRDefault="005812E3" w:rsidP="00B16145">
      <w:pPr>
        <w:spacing w:line="276" w:lineRule="auto"/>
        <w:jc w:val="both"/>
        <w:rPr>
          <w:rFonts w:ascii="Calibri" w:hAnsi="Calibri" w:cs="Calibri"/>
          <w:bCs/>
          <w:sz w:val="26"/>
          <w:szCs w:val="26"/>
          <w:lang w:val="en-US"/>
        </w:rPr>
      </w:pPr>
    </w:p>
    <w:p w:rsidR="00D951DA" w:rsidRPr="005901B5" w:rsidRDefault="00AF31CA" w:rsidP="00B16145">
      <w:pPr>
        <w:spacing w:line="276" w:lineRule="auto"/>
        <w:jc w:val="both"/>
        <w:rPr>
          <w:rFonts w:ascii="Calibri" w:hAnsi="Calibri" w:cs="Calibri"/>
          <w:bCs/>
          <w:sz w:val="26"/>
          <w:szCs w:val="26"/>
          <w:lang w:val="en-US"/>
        </w:rPr>
      </w:pPr>
      <w:r w:rsidRPr="005901B5">
        <w:rPr>
          <w:rFonts w:ascii="Calibri" w:hAnsi="Calibri" w:cs="Calibri"/>
          <w:bCs/>
          <w:sz w:val="26"/>
          <w:szCs w:val="26"/>
          <w:lang w:val="en-US"/>
        </w:rPr>
        <w:t>9</w:t>
      </w:r>
      <w:r w:rsidR="00A75926" w:rsidRPr="005901B5">
        <w:rPr>
          <w:rFonts w:ascii="Calibri" w:hAnsi="Calibri" w:cs="Calibri"/>
          <w:bCs/>
          <w:sz w:val="26"/>
          <w:szCs w:val="26"/>
          <w:lang w:val="en-US"/>
        </w:rPr>
        <w:t xml:space="preserve">.00. - </w:t>
      </w:r>
      <w:r w:rsidRPr="005901B5">
        <w:rPr>
          <w:rFonts w:ascii="Calibri" w:hAnsi="Calibri" w:cs="Calibri"/>
          <w:bCs/>
          <w:sz w:val="26"/>
          <w:szCs w:val="26"/>
          <w:lang w:val="en-US"/>
        </w:rPr>
        <w:t>9</w:t>
      </w:r>
      <w:r w:rsidR="00A75926" w:rsidRPr="005901B5">
        <w:rPr>
          <w:rFonts w:ascii="Calibri" w:hAnsi="Calibri" w:cs="Calibri"/>
          <w:bCs/>
          <w:sz w:val="26"/>
          <w:szCs w:val="26"/>
          <w:lang w:val="en-US"/>
        </w:rPr>
        <w:t>.1</w:t>
      </w:r>
      <w:r w:rsidR="00AC1E05" w:rsidRPr="005901B5">
        <w:rPr>
          <w:rFonts w:ascii="Calibri" w:hAnsi="Calibri" w:cs="Calibri"/>
          <w:bCs/>
          <w:sz w:val="26"/>
          <w:szCs w:val="26"/>
          <w:lang w:val="en-US"/>
        </w:rPr>
        <w:t>5</w:t>
      </w:r>
      <w:r w:rsidR="00A75926" w:rsidRPr="005901B5">
        <w:rPr>
          <w:rFonts w:ascii="Calibri" w:hAnsi="Calibri" w:cs="Calibri"/>
          <w:bCs/>
          <w:sz w:val="26"/>
          <w:szCs w:val="26"/>
          <w:lang w:val="en-US"/>
        </w:rPr>
        <w:t>.</w:t>
      </w:r>
    </w:p>
    <w:p w:rsidR="00A9080A" w:rsidRPr="005901B5" w:rsidRDefault="00A75926" w:rsidP="00B16145">
      <w:pPr>
        <w:spacing w:line="276" w:lineRule="auto"/>
        <w:jc w:val="both"/>
        <w:rPr>
          <w:rFonts w:ascii="Calibri" w:hAnsi="Calibri" w:cs="Calibri"/>
          <w:bCs/>
          <w:sz w:val="26"/>
          <w:szCs w:val="26"/>
          <w:lang w:val="en-US"/>
        </w:rPr>
      </w:pPr>
      <w:r w:rsidRPr="005901B5">
        <w:rPr>
          <w:rFonts w:ascii="Calibri" w:hAnsi="Calibri" w:cs="Calibri"/>
          <w:bCs/>
          <w:sz w:val="26"/>
          <w:szCs w:val="26"/>
          <w:lang w:val="en-US"/>
        </w:rPr>
        <w:t xml:space="preserve"> </w:t>
      </w:r>
    </w:p>
    <w:p w:rsidR="0096347D" w:rsidRPr="005901B5" w:rsidRDefault="00CF7AB0" w:rsidP="00B16145">
      <w:pPr>
        <w:spacing w:line="276" w:lineRule="auto"/>
        <w:jc w:val="both"/>
        <w:rPr>
          <w:rFonts w:ascii="Calibri" w:hAnsi="Calibri" w:cs="Calibri"/>
          <w:b/>
          <w:bCs/>
          <w:sz w:val="26"/>
          <w:szCs w:val="26"/>
          <w:lang w:val="en-US"/>
        </w:rPr>
      </w:pPr>
      <w:r w:rsidRPr="005901B5">
        <w:rPr>
          <w:rFonts w:ascii="Calibri" w:hAnsi="Calibri" w:cs="Calibri"/>
          <w:b/>
          <w:bCs/>
          <w:sz w:val="26"/>
          <w:szCs w:val="26"/>
          <w:lang w:val="en-US"/>
        </w:rPr>
        <w:t xml:space="preserve">Univ. Prof. Dr. </w:t>
      </w:r>
      <w:proofErr w:type="spellStart"/>
      <w:r w:rsidRPr="005901B5">
        <w:rPr>
          <w:rFonts w:ascii="Calibri" w:hAnsi="Calibri" w:cs="Calibri"/>
          <w:b/>
          <w:bCs/>
          <w:sz w:val="26"/>
          <w:szCs w:val="26"/>
          <w:lang w:val="en-US"/>
        </w:rPr>
        <w:t>Arkadiusz</w:t>
      </w:r>
      <w:proofErr w:type="spellEnd"/>
      <w:r w:rsidRPr="005901B5">
        <w:rPr>
          <w:rFonts w:ascii="Calibri" w:hAnsi="Calibri" w:cs="Calibri"/>
          <w:b/>
          <w:bCs/>
          <w:sz w:val="26"/>
          <w:szCs w:val="26"/>
          <w:lang w:val="en-US"/>
        </w:rPr>
        <w:t xml:space="preserve"> </w:t>
      </w:r>
      <w:proofErr w:type="spellStart"/>
      <w:r w:rsidRPr="005901B5">
        <w:rPr>
          <w:rFonts w:ascii="Calibri" w:hAnsi="Calibri" w:cs="Calibri"/>
          <w:b/>
          <w:bCs/>
          <w:sz w:val="26"/>
          <w:szCs w:val="26"/>
          <w:lang w:val="en-US"/>
        </w:rPr>
        <w:t>Bereza</w:t>
      </w:r>
      <w:proofErr w:type="spellEnd"/>
      <w:r w:rsidRPr="005901B5">
        <w:rPr>
          <w:rFonts w:ascii="Calibri" w:hAnsi="Calibri" w:cs="Calibri"/>
          <w:b/>
          <w:bCs/>
          <w:sz w:val="26"/>
          <w:szCs w:val="26"/>
          <w:lang w:val="en-US"/>
        </w:rPr>
        <w:t xml:space="preserve">, PhD, dr. </w:t>
      </w:r>
      <w:proofErr w:type="spellStart"/>
      <w:r w:rsidRPr="005901B5">
        <w:rPr>
          <w:rFonts w:ascii="Calibri" w:hAnsi="Calibri" w:cs="Calibri"/>
          <w:b/>
          <w:bCs/>
          <w:sz w:val="26"/>
          <w:szCs w:val="26"/>
          <w:lang w:val="en-US"/>
        </w:rPr>
        <w:t>habil</w:t>
      </w:r>
      <w:proofErr w:type="spellEnd"/>
      <w:r w:rsidRPr="005901B5">
        <w:rPr>
          <w:rFonts w:ascii="Calibri" w:hAnsi="Calibri" w:cs="Calibri"/>
          <w:b/>
          <w:bCs/>
          <w:sz w:val="26"/>
          <w:szCs w:val="26"/>
          <w:lang w:val="en-US"/>
        </w:rPr>
        <w:t xml:space="preserve">. </w:t>
      </w:r>
    </w:p>
    <w:p w:rsidR="00A75926" w:rsidRPr="005901B5" w:rsidRDefault="00CF7AB0" w:rsidP="00B16145">
      <w:pPr>
        <w:spacing w:line="276" w:lineRule="auto"/>
        <w:jc w:val="both"/>
        <w:rPr>
          <w:rFonts w:ascii="Calibri" w:hAnsi="Calibri" w:cs="Calibri"/>
          <w:sz w:val="26"/>
          <w:szCs w:val="26"/>
          <w:lang w:val="en-US"/>
        </w:rPr>
      </w:pPr>
      <w:r w:rsidRPr="005901B5">
        <w:rPr>
          <w:rFonts w:ascii="Calibri" w:hAnsi="Calibri" w:cs="Calibri"/>
          <w:sz w:val="26"/>
          <w:szCs w:val="26"/>
          <w:lang w:val="en-US"/>
        </w:rPr>
        <w:t>(Vice-Rector of Maria Curie-</w:t>
      </w:r>
      <w:proofErr w:type="spellStart"/>
      <w:r w:rsidRPr="005901B5">
        <w:rPr>
          <w:rFonts w:ascii="Calibri" w:hAnsi="Calibri" w:cs="Calibri"/>
          <w:sz w:val="26"/>
          <w:szCs w:val="26"/>
          <w:lang w:val="en-US"/>
        </w:rPr>
        <w:t>Skłodowska</w:t>
      </w:r>
      <w:proofErr w:type="spellEnd"/>
      <w:r w:rsidRPr="005901B5">
        <w:rPr>
          <w:rFonts w:ascii="Calibri" w:hAnsi="Calibri" w:cs="Calibri"/>
          <w:sz w:val="26"/>
          <w:szCs w:val="26"/>
          <w:lang w:val="en-US"/>
        </w:rPr>
        <w:t xml:space="preserve"> University)</w:t>
      </w:r>
    </w:p>
    <w:p w:rsidR="0031150D" w:rsidRPr="005901B5" w:rsidRDefault="0031150D" w:rsidP="00B16145">
      <w:pPr>
        <w:spacing w:line="276" w:lineRule="auto"/>
        <w:jc w:val="both"/>
        <w:rPr>
          <w:rFonts w:ascii="Calibri" w:hAnsi="Calibri" w:cs="Calibri"/>
          <w:sz w:val="26"/>
          <w:szCs w:val="26"/>
          <w:lang w:val="en-US"/>
        </w:rPr>
      </w:pPr>
    </w:p>
    <w:p w:rsidR="0096347D" w:rsidRPr="005901B5" w:rsidRDefault="00CF7AB0" w:rsidP="00B16145">
      <w:pPr>
        <w:spacing w:line="276" w:lineRule="auto"/>
        <w:jc w:val="both"/>
        <w:rPr>
          <w:rFonts w:ascii="Calibri" w:hAnsi="Calibri" w:cs="Calibri"/>
          <w:sz w:val="26"/>
          <w:szCs w:val="26"/>
        </w:rPr>
      </w:pPr>
      <w:r w:rsidRPr="005901B5">
        <w:rPr>
          <w:rFonts w:ascii="Calibri" w:hAnsi="Calibri" w:cs="Calibri"/>
          <w:b/>
          <w:bCs/>
          <w:sz w:val="26"/>
          <w:szCs w:val="26"/>
        </w:rPr>
        <w:t>Prof. Dr. Anna Przyborowska-Klimczak, PhD, dr. habil.</w:t>
      </w:r>
      <w:r w:rsidRPr="005901B5">
        <w:rPr>
          <w:rFonts w:ascii="Calibri" w:hAnsi="Calibri" w:cs="Calibri"/>
          <w:sz w:val="26"/>
          <w:szCs w:val="26"/>
        </w:rPr>
        <w:t xml:space="preserve"> </w:t>
      </w:r>
    </w:p>
    <w:p w:rsidR="00CF7AB0" w:rsidRPr="005901B5" w:rsidRDefault="00CF7AB0" w:rsidP="005901B5">
      <w:pPr>
        <w:spacing w:line="276" w:lineRule="auto"/>
        <w:ind w:right="-426"/>
        <w:jc w:val="both"/>
        <w:rPr>
          <w:rFonts w:ascii="Calibri" w:hAnsi="Calibri" w:cs="Calibri"/>
          <w:sz w:val="26"/>
          <w:szCs w:val="26"/>
          <w:lang w:val="en-US"/>
        </w:rPr>
      </w:pPr>
      <w:r w:rsidRPr="005901B5">
        <w:rPr>
          <w:rFonts w:ascii="Calibri" w:hAnsi="Calibri" w:cs="Calibri"/>
          <w:sz w:val="26"/>
          <w:szCs w:val="26"/>
          <w:lang w:val="en-US"/>
        </w:rPr>
        <w:t>(Dean of the Faculty of Law and Administration</w:t>
      </w:r>
      <w:r w:rsidR="00192E37" w:rsidRPr="005901B5">
        <w:rPr>
          <w:rFonts w:ascii="Calibri" w:hAnsi="Calibri" w:cs="Calibri"/>
          <w:sz w:val="26"/>
          <w:szCs w:val="26"/>
          <w:lang w:val="en-US"/>
        </w:rPr>
        <w:t xml:space="preserve">, </w:t>
      </w:r>
      <w:r w:rsidRPr="005901B5">
        <w:rPr>
          <w:rFonts w:ascii="Calibri" w:hAnsi="Calibri" w:cs="Calibri"/>
          <w:sz w:val="26"/>
          <w:szCs w:val="26"/>
          <w:lang w:val="en-US"/>
        </w:rPr>
        <w:t>Maria Curie-</w:t>
      </w:r>
      <w:proofErr w:type="spellStart"/>
      <w:r w:rsidRPr="005901B5">
        <w:rPr>
          <w:rFonts w:ascii="Calibri" w:hAnsi="Calibri" w:cs="Calibri"/>
          <w:sz w:val="26"/>
          <w:szCs w:val="26"/>
          <w:lang w:val="en-US"/>
        </w:rPr>
        <w:t>Skłodowska</w:t>
      </w:r>
      <w:proofErr w:type="spellEnd"/>
      <w:r w:rsidRPr="005901B5">
        <w:rPr>
          <w:rFonts w:ascii="Calibri" w:hAnsi="Calibri" w:cs="Calibri"/>
          <w:sz w:val="26"/>
          <w:szCs w:val="26"/>
          <w:lang w:val="en-US"/>
        </w:rPr>
        <w:t xml:space="preserve"> University) </w:t>
      </w:r>
    </w:p>
    <w:p w:rsidR="00A9080A" w:rsidRPr="005901B5" w:rsidRDefault="00A9080A" w:rsidP="00B16145">
      <w:pPr>
        <w:spacing w:line="276" w:lineRule="auto"/>
        <w:jc w:val="both"/>
        <w:rPr>
          <w:rFonts w:ascii="Calibri" w:hAnsi="Calibri" w:cs="Calibri"/>
          <w:sz w:val="26"/>
          <w:szCs w:val="26"/>
          <w:lang w:val="en-US"/>
        </w:rPr>
      </w:pPr>
    </w:p>
    <w:p w:rsidR="00192E37" w:rsidRPr="005901B5" w:rsidRDefault="00B16145" w:rsidP="00BE2BBA">
      <w:pPr>
        <w:shd w:val="clear" w:color="auto" w:fill="D9D9D9" w:themeFill="background1" w:themeFillShade="D9"/>
        <w:spacing w:line="276" w:lineRule="auto"/>
        <w:ind w:right="-1134" w:hanging="1134"/>
        <w:jc w:val="both"/>
        <w:rPr>
          <w:rFonts w:ascii="Calibri" w:hAnsi="Calibri" w:cs="Calibri"/>
          <w:bCs/>
          <w:sz w:val="26"/>
          <w:szCs w:val="26"/>
          <w:lang w:val="en-US"/>
        </w:rPr>
      </w:pPr>
      <w:r w:rsidRPr="005901B5">
        <w:rPr>
          <w:rFonts w:ascii="Calibri" w:hAnsi="Calibri" w:cs="Calibri"/>
          <w:bCs/>
          <w:sz w:val="26"/>
          <w:szCs w:val="26"/>
          <w:lang w:val="en-US"/>
        </w:rPr>
        <w:t xml:space="preserve">                    </w:t>
      </w:r>
      <w:r w:rsidR="00E03291" w:rsidRPr="005901B5">
        <w:rPr>
          <w:rFonts w:ascii="Calibri" w:hAnsi="Calibri" w:cs="Calibri"/>
          <w:bCs/>
          <w:sz w:val="26"/>
          <w:szCs w:val="26"/>
          <w:lang w:val="en-US"/>
        </w:rPr>
        <w:t xml:space="preserve">CHAIR OF THE CONFERENCE: </w:t>
      </w:r>
    </w:p>
    <w:p w:rsidR="00E03291" w:rsidRPr="005901B5" w:rsidRDefault="00E03291" w:rsidP="00B16145">
      <w:pPr>
        <w:spacing w:line="276" w:lineRule="auto"/>
        <w:jc w:val="both"/>
        <w:rPr>
          <w:rFonts w:ascii="Calibri" w:hAnsi="Calibri" w:cs="Calibri"/>
          <w:bCs/>
          <w:sz w:val="26"/>
          <w:szCs w:val="26"/>
          <w:lang w:val="en-US"/>
        </w:rPr>
      </w:pPr>
    </w:p>
    <w:p w:rsidR="008472AB" w:rsidRPr="005901B5" w:rsidRDefault="00192E37" w:rsidP="00B16145">
      <w:pPr>
        <w:spacing w:line="276" w:lineRule="auto"/>
        <w:jc w:val="both"/>
        <w:rPr>
          <w:rFonts w:ascii="Calibri" w:hAnsi="Calibri" w:cs="Calibri"/>
          <w:b/>
          <w:sz w:val="26"/>
          <w:szCs w:val="26"/>
          <w:lang w:val="en-US"/>
        </w:rPr>
      </w:pPr>
      <w:r w:rsidRPr="005901B5">
        <w:rPr>
          <w:rFonts w:ascii="Calibri" w:hAnsi="Calibri" w:cs="Calibri"/>
          <w:b/>
          <w:sz w:val="26"/>
          <w:szCs w:val="26"/>
          <w:lang w:val="en-US"/>
        </w:rPr>
        <w:t xml:space="preserve">Prof. Dr. </w:t>
      </w:r>
      <w:proofErr w:type="spellStart"/>
      <w:r w:rsidRPr="005901B5">
        <w:rPr>
          <w:rFonts w:ascii="Calibri" w:hAnsi="Calibri" w:cs="Calibri"/>
          <w:b/>
          <w:sz w:val="26"/>
          <w:szCs w:val="26"/>
          <w:lang w:val="en-US"/>
        </w:rPr>
        <w:t>Leszek</w:t>
      </w:r>
      <w:proofErr w:type="spellEnd"/>
      <w:r w:rsidRPr="005901B5">
        <w:rPr>
          <w:rFonts w:ascii="Calibri" w:hAnsi="Calibri" w:cs="Calibri"/>
          <w:b/>
          <w:sz w:val="26"/>
          <w:szCs w:val="26"/>
          <w:lang w:val="en-US"/>
        </w:rPr>
        <w:t xml:space="preserve"> </w:t>
      </w:r>
      <w:proofErr w:type="spellStart"/>
      <w:r w:rsidRPr="005901B5">
        <w:rPr>
          <w:rFonts w:ascii="Calibri" w:hAnsi="Calibri" w:cs="Calibri"/>
          <w:b/>
          <w:sz w:val="26"/>
          <w:szCs w:val="26"/>
          <w:lang w:val="en-US"/>
        </w:rPr>
        <w:t>Leszczyński</w:t>
      </w:r>
      <w:proofErr w:type="spellEnd"/>
      <w:r w:rsidRPr="005901B5">
        <w:rPr>
          <w:rFonts w:ascii="Calibri" w:hAnsi="Calibri" w:cs="Calibri"/>
          <w:b/>
          <w:sz w:val="26"/>
          <w:szCs w:val="26"/>
          <w:lang w:val="en-US"/>
        </w:rPr>
        <w:t xml:space="preserve">, PhD, dr. </w:t>
      </w:r>
      <w:proofErr w:type="spellStart"/>
      <w:r w:rsidRPr="005901B5">
        <w:rPr>
          <w:rFonts w:ascii="Calibri" w:hAnsi="Calibri" w:cs="Calibri"/>
          <w:b/>
          <w:sz w:val="26"/>
          <w:szCs w:val="26"/>
          <w:lang w:val="en-US"/>
        </w:rPr>
        <w:t>habil</w:t>
      </w:r>
      <w:proofErr w:type="spellEnd"/>
      <w:r w:rsidRPr="005901B5">
        <w:rPr>
          <w:rFonts w:ascii="Calibri" w:hAnsi="Calibri" w:cs="Calibri"/>
          <w:b/>
          <w:sz w:val="26"/>
          <w:szCs w:val="26"/>
          <w:lang w:val="en-US"/>
        </w:rPr>
        <w:t xml:space="preserve">. </w:t>
      </w:r>
    </w:p>
    <w:p w:rsidR="00373764" w:rsidRPr="00E6433C" w:rsidRDefault="00192E37" w:rsidP="00B16145">
      <w:pPr>
        <w:spacing w:line="276" w:lineRule="auto"/>
        <w:jc w:val="both"/>
        <w:rPr>
          <w:rFonts w:ascii="Calibri" w:hAnsi="Calibri" w:cs="Calibri"/>
          <w:bCs/>
          <w:sz w:val="26"/>
          <w:szCs w:val="26"/>
          <w:lang w:val="en-US"/>
        </w:rPr>
      </w:pPr>
      <w:r w:rsidRPr="005901B5">
        <w:rPr>
          <w:rFonts w:ascii="Calibri" w:hAnsi="Calibri" w:cs="Calibri"/>
          <w:bCs/>
          <w:sz w:val="26"/>
          <w:szCs w:val="26"/>
          <w:lang w:val="en-US"/>
        </w:rPr>
        <w:t>(Director of the Institute of Law, Maria Curie-</w:t>
      </w:r>
      <w:proofErr w:type="spellStart"/>
      <w:r w:rsidRPr="005901B5">
        <w:rPr>
          <w:rFonts w:ascii="Calibri" w:hAnsi="Calibri" w:cs="Calibri"/>
          <w:bCs/>
          <w:sz w:val="26"/>
          <w:szCs w:val="26"/>
          <w:lang w:val="en-US"/>
        </w:rPr>
        <w:t>Skłodowska</w:t>
      </w:r>
      <w:proofErr w:type="spellEnd"/>
      <w:r w:rsidRPr="005901B5">
        <w:rPr>
          <w:rFonts w:ascii="Calibri" w:hAnsi="Calibri" w:cs="Calibri"/>
          <w:bCs/>
          <w:sz w:val="26"/>
          <w:szCs w:val="26"/>
          <w:lang w:val="en-US"/>
        </w:rPr>
        <w:t xml:space="preserve"> University) </w:t>
      </w:r>
    </w:p>
    <w:p w:rsidR="00E6433C" w:rsidRDefault="00E6433C" w:rsidP="00B16145">
      <w:pPr>
        <w:spacing w:line="276" w:lineRule="auto"/>
        <w:jc w:val="both"/>
        <w:rPr>
          <w:rFonts w:ascii="Calibri" w:hAnsi="Calibri" w:cs="Calibri"/>
          <w:b/>
          <w:bCs/>
          <w:sz w:val="26"/>
          <w:szCs w:val="26"/>
          <w:lang w:val="en-US"/>
        </w:rPr>
      </w:pPr>
    </w:p>
    <w:p w:rsidR="00740E49" w:rsidRPr="002B6EC4" w:rsidRDefault="00740E49" w:rsidP="00B16145">
      <w:pPr>
        <w:spacing w:line="276" w:lineRule="auto"/>
        <w:jc w:val="both"/>
        <w:rPr>
          <w:rFonts w:ascii="Calibri" w:hAnsi="Calibri" w:cs="Calibri"/>
          <w:sz w:val="26"/>
          <w:szCs w:val="26"/>
          <w:lang w:val="de-DE"/>
        </w:rPr>
      </w:pPr>
      <w:r w:rsidRPr="002B6EC4">
        <w:rPr>
          <w:rFonts w:ascii="Calibri" w:hAnsi="Calibri" w:cs="Calibri"/>
          <w:b/>
          <w:bCs/>
          <w:sz w:val="26"/>
          <w:szCs w:val="26"/>
          <w:lang w:val="de-DE"/>
        </w:rPr>
        <w:t xml:space="preserve">Prof. Dr. </w:t>
      </w:r>
      <w:proofErr w:type="spellStart"/>
      <w:r w:rsidRPr="002B6EC4">
        <w:rPr>
          <w:rFonts w:ascii="Calibri" w:hAnsi="Calibri" w:cs="Calibri"/>
          <w:b/>
          <w:bCs/>
          <w:sz w:val="26"/>
          <w:szCs w:val="26"/>
          <w:lang w:val="de-DE"/>
        </w:rPr>
        <w:t>István</w:t>
      </w:r>
      <w:proofErr w:type="spellEnd"/>
      <w:r w:rsidRPr="002B6EC4">
        <w:rPr>
          <w:rFonts w:ascii="Calibri" w:hAnsi="Calibri" w:cs="Calibri"/>
          <w:b/>
          <w:bCs/>
          <w:sz w:val="26"/>
          <w:szCs w:val="26"/>
          <w:lang w:val="de-DE"/>
        </w:rPr>
        <w:t xml:space="preserve"> Hoffman, </w:t>
      </w:r>
      <w:proofErr w:type="spellStart"/>
      <w:r w:rsidRPr="002B6EC4">
        <w:rPr>
          <w:rFonts w:ascii="Calibri" w:hAnsi="Calibri" w:cs="Calibri"/>
          <w:b/>
          <w:bCs/>
          <w:sz w:val="26"/>
          <w:szCs w:val="26"/>
          <w:lang w:val="de-DE"/>
        </w:rPr>
        <w:t>PhD</w:t>
      </w:r>
      <w:proofErr w:type="spellEnd"/>
      <w:r w:rsidRPr="002B6EC4">
        <w:rPr>
          <w:rFonts w:ascii="Calibri" w:hAnsi="Calibri" w:cs="Calibri"/>
          <w:b/>
          <w:bCs/>
          <w:sz w:val="26"/>
          <w:szCs w:val="26"/>
          <w:lang w:val="de-DE"/>
        </w:rPr>
        <w:t xml:space="preserve">, </w:t>
      </w:r>
      <w:proofErr w:type="spellStart"/>
      <w:r w:rsidRPr="002B6EC4">
        <w:rPr>
          <w:rFonts w:ascii="Calibri" w:hAnsi="Calibri" w:cs="Calibri"/>
          <w:b/>
          <w:bCs/>
          <w:sz w:val="26"/>
          <w:szCs w:val="26"/>
          <w:lang w:val="de-DE"/>
        </w:rPr>
        <w:t>dr.</w:t>
      </w:r>
      <w:proofErr w:type="spellEnd"/>
      <w:r w:rsidRPr="002B6EC4">
        <w:rPr>
          <w:rFonts w:ascii="Calibri" w:hAnsi="Calibri" w:cs="Calibri"/>
          <w:b/>
          <w:bCs/>
          <w:sz w:val="26"/>
          <w:szCs w:val="26"/>
          <w:lang w:val="de-DE"/>
        </w:rPr>
        <w:t xml:space="preserve"> habil.</w:t>
      </w:r>
      <w:r w:rsidRPr="002B6EC4">
        <w:rPr>
          <w:rFonts w:ascii="Calibri" w:hAnsi="Calibri" w:cs="Calibri"/>
          <w:sz w:val="26"/>
          <w:szCs w:val="26"/>
          <w:lang w:val="de-DE"/>
        </w:rPr>
        <w:t xml:space="preserve"> </w:t>
      </w:r>
    </w:p>
    <w:p w:rsidR="00740E49" w:rsidRPr="005901B5" w:rsidRDefault="00740E49" w:rsidP="00B16145">
      <w:pPr>
        <w:spacing w:line="276" w:lineRule="auto"/>
        <w:jc w:val="both"/>
        <w:rPr>
          <w:rFonts w:ascii="Calibri" w:hAnsi="Calibri" w:cs="Calibri"/>
          <w:sz w:val="26"/>
          <w:szCs w:val="26"/>
          <w:lang w:val="sl-SI"/>
        </w:rPr>
      </w:pPr>
      <w:r w:rsidRPr="005901B5">
        <w:rPr>
          <w:rFonts w:ascii="Calibri" w:hAnsi="Calibri" w:cs="Calibri"/>
          <w:sz w:val="26"/>
          <w:szCs w:val="26"/>
          <w:lang w:val="en-US"/>
        </w:rPr>
        <w:t>(</w:t>
      </w:r>
      <w:proofErr w:type="spellStart"/>
      <w:r w:rsidRPr="005901B5">
        <w:rPr>
          <w:rFonts w:ascii="Calibri" w:hAnsi="Calibri" w:cs="Calibri"/>
          <w:sz w:val="26"/>
          <w:szCs w:val="26"/>
          <w:lang w:val="en-US"/>
        </w:rPr>
        <w:t>Eötvös</w:t>
      </w:r>
      <w:proofErr w:type="spellEnd"/>
      <w:r w:rsidRPr="005901B5">
        <w:rPr>
          <w:rFonts w:ascii="Calibri" w:hAnsi="Calibri" w:cs="Calibri"/>
          <w:sz w:val="26"/>
          <w:szCs w:val="26"/>
          <w:lang w:val="en-US"/>
        </w:rPr>
        <w:t xml:space="preserve"> </w:t>
      </w:r>
      <w:proofErr w:type="spellStart"/>
      <w:r w:rsidRPr="005901B5">
        <w:rPr>
          <w:rFonts w:ascii="Calibri" w:hAnsi="Calibri" w:cs="Calibri"/>
          <w:sz w:val="26"/>
          <w:szCs w:val="26"/>
          <w:lang w:val="en-US"/>
        </w:rPr>
        <w:t>Loránd</w:t>
      </w:r>
      <w:proofErr w:type="spellEnd"/>
      <w:r w:rsidRPr="005901B5">
        <w:rPr>
          <w:rFonts w:ascii="Calibri" w:hAnsi="Calibri" w:cs="Calibri"/>
          <w:sz w:val="26"/>
          <w:szCs w:val="26"/>
          <w:lang w:val="en-US"/>
        </w:rPr>
        <w:t xml:space="preserve"> University, Hungary)</w:t>
      </w:r>
    </w:p>
    <w:p w:rsidR="005901B5" w:rsidRPr="005812E3" w:rsidRDefault="005901B5" w:rsidP="00B16145">
      <w:pPr>
        <w:spacing w:line="276" w:lineRule="auto"/>
        <w:jc w:val="both"/>
        <w:rPr>
          <w:rFonts w:ascii="Calibri" w:hAnsi="Calibri" w:cs="Calibri"/>
          <w:sz w:val="16"/>
          <w:szCs w:val="16"/>
          <w:lang w:val="en-US"/>
        </w:rPr>
      </w:pPr>
    </w:p>
    <w:p w:rsidR="005812E3" w:rsidRDefault="005812E3" w:rsidP="00B16145">
      <w:pPr>
        <w:spacing w:line="276" w:lineRule="auto"/>
        <w:jc w:val="both"/>
        <w:rPr>
          <w:rFonts w:ascii="Calibri" w:hAnsi="Calibri" w:cs="Calibri"/>
          <w:sz w:val="26"/>
          <w:szCs w:val="26"/>
          <w:lang w:val="en-US"/>
        </w:rPr>
      </w:pPr>
    </w:p>
    <w:p w:rsidR="005812E3" w:rsidRDefault="005812E3" w:rsidP="00B16145">
      <w:pPr>
        <w:spacing w:line="276" w:lineRule="auto"/>
        <w:jc w:val="both"/>
        <w:rPr>
          <w:rFonts w:ascii="Calibri" w:hAnsi="Calibri" w:cs="Calibri"/>
          <w:sz w:val="16"/>
          <w:szCs w:val="16"/>
          <w:lang w:val="en-US"/>
        </w:rPr>
      </w:pPr>
    </w:p>
    <w:p w:rsidR="00E0483A" w:rsidRDefault="00E0483A" w:rsidP="00B16145">
      <w:pPr>
        <w:spacing w:line="276" w:lineRule="auto"/>
        <w:jc w:val="both"/>
        <w:rPr>
          <w:rFonts w:ascii="Calibri" w:hAnsi="Calibri" w:cs="Calibri"/>
          <w:sz w:val="16"/>
          <w:szCs w:val="16"/>
          <w:lang w:val="en-US"/>
        </w:rPr>
      </w:pPr>
    </w:p>
    <w:p w:rsidR="00E0483A" w:rsidRPr="005812E3" w:rsidRDefault="00E0483A" w:rsidP="00B16145">
      <w:pPr>
        <w:spacing w:line="276" w:lineRule="auto"/>
        <w:jc w:val="both"/>
        <w:rPr>
          <w:rFonts w:ascii="Calibri" w:hAnsi="Calibri" w:cs="Calibri"/>
          <w:sz w:val="16"/>
          <w:szCs w:val="16"/>
          <w:lang w:val="en-US"/>
        </w:rPr>
      </w:pPr>
    </w:p>
    <w:p w:rsidR="00A75926" w:rsidRPr="005901B5" w:rsidRDefault="00AF31CA" w:rsidP="00B16145">
      <w:pPr>
        <w:spacing w:line="276" w:lineRule="auto"/>
        <w:jc w:val="both"/>
        <w:rPr>
          <w:rFonts w:ascii="Calibri" w:hAnsi="Calibri" w:cs="Calibri"/>
          <w:sz w:val="26"/>
          <w:szCs w:val="26"/>
          <w:lang w:val="en-US"/>
        </w:rPr>
      </w:pPr>
      <w:r w:rsidRPr="005901B5">
        <w:rPr>
          <w:rFonts w:ascii="Calibri" w:hAnsi="Calibri" w:cs="Calibri"/>
          <w:sz w:val="26"/>
          <w:szCs w:val="26"/>
          <w:lang w:val="en-US"/>
        </w:rPr>
        <w:t>9</w:t>
      </w:r>
      <w:r w:rsidR="00A75926" w:rsidRPr="005901B5">
        <w:rPr>
          <w:rFonts w:ascii="Calibri" w:hAnsi="Calibri" w:cs="Calibri"/>
          <w:sz w:val="26"/>
          <w:szCs w:val="26"/>
          <w:lang w:val="en-US"/>
        </w:rPr>
        <w:t>.</w:t>
      </w:r>
      <w:r w:rsidR="0031150D" w:rsidRPr="005901B5">
        <w:rPr>
          <w:rFonts w:ascii="Calibri" w:hAnsi="Calibri" w:cs="Calibri"/>
          <w:sz w:val="26"/>
          <w:szCs w:val="26"/>
          <w:lang w:val="en-US"/>
        </w:rPr>
        <w:t>1</w:t>
      </w:r>
      <w:r w:rsidR="00D951DA" w:rsidRPr="005901B5">
        <w:rPr>
          <w:rFonts w:ascii="Calibri" w:hAnsi="Calibri" w:cs="Calibri"/>
          <w:sz w:val="26"/>
          <w:szCs w:val="26"/>
          <w:lang w:val="en-US"/>
        </w:rPr>
        <w:t>5</w:t>
      </w:r>
      <w:r w:rsidR="00A75926" w:rsidRPr="005901B5">
        <w:rPr>
          <w:rFonts w:ascii="Calibri" w:hAnsi="Calibri" w:cs="Calibri"/>
          <w:sz w:val="26"/>
          <w:szCs w:val="26"/>
          <w:lang w:val="en-US"/>
        </w:rPr>
        <w:t>.-</w:t>
      </w:r>
      <w:r w:rsidRPr="005901B5">
        <w:rPr>
          <w:rFonts w:ascii="Calibri" w:hAnsi="Calibri" w:cs="Calibri"/>
          <w:sz w:val="26"/>
          <w:szCs w:val="26"/>
          <w:lang w:val="en-US"/>
        </w:rPr>
        <w:t>9</w:t>
      </w:r>
      <w:r w:rsidR="00A75926" w:rsidRPr="005901B5">
        <w:rPr>
          <w:rFonts w:ascii="Calibri" w:hAnsi="Calibri" w:cs="Calibri"/>
          <w:sz w:val="26"/>
          <w:szCs w:val="26"/>
          <w:lang w:val="en-US"/>
        </w:rPr>
        <w:t>.</w:t>
      </w:r>
      <w:r w:rsidR="00D951DA" w:rsidRPr="005901B5">
        <w:rPr>
          <w:rFonts w:ascii="Calibri" w:hAnsi="Calibri" w:cs="Calibri"/>
          <w:sz w:val="26"/>
          <w:szCs w:val="26"/>
          <w:lang w:val="en-US"/>
        </w:rPr>
        <w:t>3</w:t>
      </w:r>
      <w:r w:rsidR="0031150D" w:rsidRPr="005901B5">
        <w:rPr>
          <w:rFonts w:ascii="Calibri" w:hAnsi="Calibri" w:cs="Calibri"/>
          <w:sz w:val="26"/>
          <w:szCs w:val="26"/>
          <w:lang w:val="en-US"/>
        </w:rPr>
        <w:t>0</w:t>
      </w:r>
      <w:r w:rsidR="00A75926" w:rsidRPr="005901B5">
        <w:rPr>
          <w:rFonts w:ascii="Calibri" w:hAnsi="Calibri" w:cs="Calibri"/>
          <w:sz w:val="26"/>
          <w:szCs w:val="26"/>
          <w:lang w:val="en-US"/>
        </w:rPr>
        <w:t>.</w:t>
      </w:r>
    </w:p>
    <w:p w:rsidR="005C318C" w:rsidRPr="005901B5" w:rsidRDefault="004A19BF" w:rsidP="00B16145">
      <w:pPr>
        <w:spacing w:line="276" w:lineRule="auto"/>
        <w:jc w:val="both"/>
        <w:rPr>
          <w:rFonts w:ascii="Calibri" w:hAnsi="Calibri" w:cs="Calibri"/>
          <w:sz w:val="26"/>
          <w:szCs w:val="26"/>
          <w:lang w:val="en-US"/>
        </w:rPr>
      </w:pPr>
      <w:r w:rsidRPr="005901B5">
        <w:rPr>
          <w:rFonts w:ascii="Calibri" w:hAnsi="Calibri" w:cs="Calibri"/>
          <w:b/>
          <w:bCs/>
          <w:sz w:val="26"/>
          <w:szCs w:val="26"/>
          <w:lang w:val="en-US"/>
        </w:rPr>
        <w:t xml:space="preserve">Prof. Dr. István Hoffman, PhD, dr. </w:t>
      </w:r>
      <w:proofErr w:type="spellStart"/>
      <w:r w:rsidRPr="005901B5">
        <w:rPr>
          <w:rFonts w:ascii="Calibri" w:hAnsi="Calibri" w:cs="Calibri"/>
          <w:b/>
          <w:bCs/>
          <w:sz w:val="26"/>
          <w:szCs w:val="26"/>
          <w:lang w:val="en-US"/>
        </w:rPr>
        <w:t>habil</w:t>
      </w:r>
      <w:proofErr w:type="spellEnd"/>
      <w:r w:rsidRPr="005901B5">
        <w:rPr>
          <w:rFonts w:ascii="Calibri" w:hAnsi="Calibri" w:cs="Calibri"/>
          <w:b/>
          <w:bCs/>
          <w:sz w:val="26"/>
          <w:szCs w:val="26"/>
          <w:lang w:val="en-US"/>
        </w:rPr>
        <w:t>.</w:t>
      </w:r>
      <w:r w:rsidRPr="005901B5">
        <w:rPr>
          <w:rFonts w:ascii="Calibri" w:hAnsi="Calibri" w:cs="Calibri"/>
          <w:sz w:val="26"/>
          <w:szCs w:val="26"/>
          <w:lang w:val="en-US"/>
        </w:rPr>
        <w:t xml:space="preserve"> </w:t>
      </w:r>
      <w:r w:rsidRPr="005812E3">
        <w:rPr>
          <w:rFonts w:ascii="Calibri" w:hAnsi="Calibri" w:cs="Calibri"/>
          <w:b/>
          <w:sz w:val="26"/>
          <w:szCs w:val="26"/>
          <w:lang w:val="en-US"/>
        </w:rPr>
        <w:t>(ELTE and UMCS)</w:t>
      </w:r>
      <w:r w:rsidR="00BB2232" w:rsidRPr="005812E3">
        <w:rPr>
          <w:rFonts w:ascii="Calibri" w:hAnsi="Calibri" w:cs="Calibri"/>
          <w:b/>
          <w:sz w:val="26"/>
          <w:szCs w:val="26"/>
          <w:lang w:val="en-US"/>
        </w:rPr>
        <w:t>:</w:t>
      </w:r>
      <w:r w:rsidRPr="005812E3">
        <w:rPr>
          <w:rFonts w:ascii="Calibri" w:hAnsi="Calibri" w:cs="Calibri"/>
          <w:b/>
          <w:sz w:val="26"/>
          <w:szCs w:val="26"/>
          <w:lang w:val="en-US"/>
        </w:rPr>
        <w:t xml:space="preserve"> </w:t>
      </w:r>
    </w:p>
    <w:p w:rsidR="00AB7163" w:rsidRPr="005901B5" w:rsidRDefault="004A19BF" w:rsidP="00B16145">
      <w:pPr>
        <w:spacing w:line="276" w:lineRule="auto"/>
        <w:jc w:val="both"/>
        <w:rPr>
          <w:rFonts w:ascii="Calibri" w:hAnsi="Calibri" w:cs="Calibri"/>
          <w:i/>
          <w:iCs/>
          <w:sz w:val="26"/>
          <w:szCs w:val="26"/>
          <w:lang w:val="en-US"/>
        </w:rPr>
      </w:pPr>
      <w:r w:rsidRPr="005901B5">
        <w:rPr>
          <w:rFonts w:ascii="Calibri" w:hAnsi="Calibri" w:cs="Calibri"/>
          <w:i/>
          <w:iCs/>
          <w:sz w:val="26"/>
          <w:szCs w:val="26"/>
          <w:lang w:val="en-US"/>
        </w:rPr>
        <w:t>Public administration, crisis, resilience - in the light of the COVID-19 pandemic and the post-COVID transformation (a Hungarian point of view)</w:t>
      </w:r>
      <w:r w:rsidR="00980A81" w:rsidRPr="005901B5">
        <w:rPr>
          <w:rFonts w:ascii="Calibri" w:hAnsi="Calibri" w:cs="Calibri"/>
          <w:i/>
          <w:iCs/>
          <w:sz w:val="26"/>
          <w:szCs w:val="26"/>
          <w:lang w:val="en-US"/>
        </w:rPr>
        <w:t xml:space="preserve"> </w:t>
      </w:r>
    </w:p>
    <w:p w:rsidR="00B16145" w:rsidRPr="005812E3" w:rsidRDefault="00B16145" w:rsidP="00B16145">
      <w:pPr>
        <w:spacing w:line="276" w:lineRule="auto"/>
        <w:jc w:val="both"/>
        <w:rPr>
          <w:rFonts w:ascii="Calibri" w:hAnsi="Calibri" w:cs="Calibri"/>
          <w:b/>
          <w:bCs/>
          <w:lang w:val="en-US"/>
        </w:rPr>
      </w:pPr>
    </w:p>
    <w:p w:rsidR="00A75926" w:rsidRPr="005901B5" w:rsidRDefault="00AF31CA" w:rsidP="00B16145">
      <w:pPr>
        <w:spacing w:line="276" w:lineRule="auto"/>
        <w:jc w:val="both"/>
        <w:rPr>
          <w:rFonts w:ascii="Calibri" w:hAnsi="Calibri" w:cs="Calibri"/>
          <w:sz w:val="26"/>
          <w:szCs w:val="26"/>
        </w:rPr>
      </w:pPr>
      <w:r w:rsidRPr="005901B5">
        <w:rPr>
          <w:rFonts w:ascii="Calibri" w:hAnsi="Calibri" w:cs="Calibri"/>
          <w:sz w:val="26"/>
          <w:szCs w:val="26"/>
        </w:rPr>
        <w:t>9</w:t>
      </w:r>
      <w:r w:rsidR="00A75926" w:rsidRPr="005901B5">
        <w:rPr>
          <w:rFonts w:ascii="Calibri" w:hAnsi="Calibri" w:cs="Calibri"/>
          <w:sz w:val="26"/>
          <w:szCs w:val="26"/>
        </w:rPr>
        <w:t>.</w:t>
      </w:r>
      <w:r w:rsidR="00D951DA" w:rsidRPr="005901B5">
        <w:rPr>
          <w:rFonts w:ascii="Calibri" w:hAnsi="Calibri" w:cs="Calibri"/>
          <w:sz w:val="26"/>
          <w:szCs w:val="26"/>
        </w:rPr>
        <w:t>3</w:t>
      </w:r>
      <w:r w:rsidR="0031150D" w:rsidRPr="005901B5">
        <w:rPr>
          <w:rFonts w:ascii="Calibri" w:hAnsi="Calibri" w:cs="Calibri"/>
          <w:sz w:val="26"/>
          <w:szCs w:val="26"/>
        </w:rPr>
        <w:t>0</w:t>
      </w:r>
      <w:r w:rsidR="00A75926" w:rsidRPr="005901B5">
        <w:rPr>
          <w:rFonts w:ascii="Calibri" w:hAnsi="Calibri" w:cs="Calibri"/>
          <w:sz w:val="26"/>
          <w:szCs w:val="26"/>
        </w:rPr>
        <w:t>.-</w:t>
      </w:r>
      <w:r w:rsidRPr="005901B5">
        <w:rPr>
          <w:rFonts w:ascii="Calibri" w:hAnsi="Calibri" w:cs="Calibri"/>
          <w:sz w:val="26"/>
          <w:szCs w:val="26"/>
        </w:rPr>
        <w:t>9</w:t>
      </w:r>
      <w:r w:rsidR="00A75926" w:rsidRPr="005901B5">
        <w:rPr>
          <w:rFonts w:ascii="Calibri" w:hAnsi="Calibri" w:cs="Calibri"/>
          <w:sz w:val="26"/>
          <w:szCs w:val="26"/>
        </w:rPr>
        <w:t>.</w:t>
      </w:r>
      <w:r w:rsidR="00D951DA" w:rsidRPr="005901B5">
        <w:rPr>
          <w:rFonts w:ascii="Calibri" w:hAnsi="Calibri" w:cs="Calibri"/>
          <w:sz w:val="26"/>
          <w:szCs w:val="26"/>
        </w:rPr>
        <w:t>45</w:t>
      </w:r>
      <w:r w:rsidR="00A75926" w:rsidRPr="005901B5">
        <w:rPr>
          <w:rFonts w:ascii="Calibri" w:hAnsi="Calibri" w:cs="Calibri"/>
          <w:sz w:val="26"/>
          <w:szCs w:val="26"/>
        </w:rPr>
        <w:t>.</w:t>
      </w:r>
    </w:p>
    <w:p w:rsidR="00754634" w:rsidRPr="005901B5" w:rsidRDefault="00FD6688" w:rsidP="00B16145">
      <w:pPr>
        <w:spacing w:line="276" w:lineRule="auto"/>
        <w:jc w:val="both"/>
        <w:rPr>
          <w:rFonts w:ascii="Calibri" w:hAnsi="Calibri" w:cs="Calibri"/>
          <w:b/>
          <w:bCs/>
          <w:sz w:val="26"/>
          <w:szCs w:val="26"/>
        </w:rPr>
      </w:pPr>
      <w:r w:rsidRPr="005901B5">
        <w:rPr>
          <w:rFonts w:ascii="Calibri" w:hAnsi="Calibri" w:cs="Calibri"/>
          <w:b/>
          <w:bCs/>
          <w:sz w:val="26"/>
          <w:szCs w:val="26"/>
        </w:rPr>
        <w:t>Univ. Prof. Dr. Jarosław Kostrubiec, PhD, dr. habil. (UMCS)</w:t>
      </w:r>
    </w:p>
    <w:p w:rsidR="00AD5086" w:rsidRPr="005901B5" w:rsidRDefault="00FD6688" w:rsidP="00B16145">
      <w:pPr>
        <w:spacing w:line="276" w:lineRule="auto"/>
        <w:jc w:val="both"/>
        <w:rPr>
          <w:rFonts w:ascii="Calibri" w:hAnsi="Calibri" w:cs="Calibri"/>
          <w:b/>
          <w:bCs/>
          <w:sz w:val="26"/>
          <w:szCs w:val="26"/>
        </w:rPr>
      </w:pPr>
      <w:r w:rsidRPr="005901B5">
        <w:rPr>
          <w:rFonts w:ascii="Calibri" w:hAnsi="Calibri" w:cs="Calibri"/>
          <w:b/>
          <w:bCs/>
          <w:sz w:val="26"/>
          <w:szCs w:val="26"/>
        </w:rPr>
        <w:t xml:space="preserve">Dr. Agnieszka Wołoszyn-Cichocka, PhD (UMCS): </w:t>
      </w:r>
    </w:p>
    <w:p w:rsidR="00FD6688" w:rsidRPr="005901B5" w:rsidRDefault="00FD6688" w:rsidP="00B16145">
      <w:pPr>
        <w:spacing w:line="276" w:lineRule="auto"/>
        <w:jc w:val="both"/>
        <w:rPr>
          <w:rFonts w:ascii="Calibri" w:hAnsi="Calibri" w:cs="Calibri"/>
          <w:sz w:val="26"/>
          <w:szCs w:val="26"/>
          <w:lang w:val="en-US"/>
        </w:rPr>
      </w:pPr>
      <w:r w:rsidRPr="005901B5">
        <w:rPr>
          <w:rFonts w:ascii="Calibri" w:hAnsi="Calibri" w:cs="Calibri"/>
          <w:i/>
          <w:iCs/>
          <w:sz w:val="26"/>
          <w:szCs w:val="26"/>
          <w:lang w:val="en-US"/>
        </w:rPr>
        <w:t>Polish public law and the challenges of the COVID-19 pandemic</w:t>
      </w:r>
    </w:p>
    <w:p w:rsidR="00966A1F" w:rsidRPr="005812E3" w:rsidRDefault="00966A1F" w:rsidP="00B16145">
      <w:pPr>
        <w:spacing w:line="276" w:lineRule="auto"/>
        <w:jc w:val="both"/>
        <w:rPr>
          <w:rFonts w:ascii="Calibri" w:hAnsi="Calibri" w:cs="Calibri"/>
          <w:lang w:val="en-US"/>
        </w:rPr>
      </w:pPr>
    </w:p>
    <w:p w:rsidR="00A75926" w:rsidRPr="005901B5" w:rsidRDefault="00AF31CA" w:rsidP="00B16145">
      <w:pPr>
        <w:spacing w:line="276" w:lineRule="auto"/>
        <w:jc w:val="both"/>
        <w:rPr>
          <w:rFonts w:ascii="Calibri" w:hAnsi="Calibri" w:cs="Calibri"/>
          <w:sz w:val="26"/>
          <w:szCs w:val="26"/>
          <w:lang w:val="en-US"/>
        </w:rPr>
      </w:pPr>
      <w:r w:rsidRPr="005901B5">
        <w:rPr>
          <w:rFonts w:ascii="Calibri" w:hAnsi="Calibri" w:cs="Calibri"/>
          <w:sz w:val="26"/>
          <w:szCs w:val="26"/>
          <w:lang w:val="en-US"/>
        </w:rPr>
        <w:t>9.</w:t>
      </w:r>
      <w:r w:rsidR="00D951DA" w:rsidRPr="005901B5">
        <w:rPr>
          <w:rFonts w:ascii="Calibri" w:hAnsi="Calibri" w:cs="Calibri"/>
          <w:sz w:val="26"/>
          <w:szCs w:val="26"/>
          <w:lang w:val="en-US"/>
        </w:rPr>
        <w:t>45</w:t>
      </w:r>
      <w:r w:rsidR="00A75926" w:rsidRPr="005901B5">
        <w:rPr>
          <w:rFonts w:ascii="Calibri" w:hAnsi="Calibri" w:cs="Calibri"/>
          <w:sz w:val="26"/>
          <w:szCs w:val="26"/>
          <w:lang w:val="en-US"/>
        </w:rPr>
        <w:t>.-</w:t>
      </w:r>
      <w:r w:rsidR="00D951DA" w:rsidRPr="005901B5">
        <w:rPr>
          <w:rFonts w:ascii="Calibri" w:hAnsi="Calibri" w:cs="Calibri"/>
          <w:sz w:val="26"/>
          <w:szCs w:val="26"/>
          <w:lang w:val="en-US"/>
        </w:rPr>
        <w:t>10</w:t>
      </w:r>
      <w:r w:rsidR="00A75926" w:rsidRPr="005901B5">
        <w:rPr>
          <w:rFonts w:ascii="Calibri" w:hAnsi="Calibri" w:cs="Calibri"/>
          <w:sz w:val="26"/>
          <w:szCs w:val="26"/>
          <w:lang w:val="en-US"/>
        </w:rPr>
        <w:t>.</w:t>
      </w:r>
      <w:r w:rsidR="00D951DA" w:rsidRPr="005901B5">
        <w:rPr>
          <w:rFonts w:ascii="Calibri" w:hAnsi="Calibri" w:cs="Calibri"/>
          <w:sz w:val="26"/>
          <w:szCs w:val="26"/>
          <w:lang w:val="en-US"/>
        </w:rPr>
        <w:t>0</w:t>
      </w:r>
      <w:r w:rsidR="00B12012" w:rsidRPr="005901B5">
        <w:rPr>
          <w:rFonts w:ascii="Calibri" w:hAnsi="Calibri" w:cs="Calibri"/>
          <w:sz w:val="26"/>
          <w:szCs w:val="26"/>
          <w:lang w:val="en-US"/>
        </w:rPr>
        <w:t>0</w:t>
      </w:r>
      <w:r w:rsidRPr="005901B5">
        <w:rPr>
          <w:rFonts w:ascii="Calibri" w:hAnsi="Calibri" w:cs="Calibri"/>
          <w:sz w:val="26"/>
          <w:szCs w:val="26"/>
          <w:lang w:val="en-US"/>
        </w:rPr>
        <w:t>.</w:t>
      </w:r>
    </w:p>
    <w:p w:rsidR="00AD5086" w:rsidRPr="005901B5" w:rsidRDefault="00D113BE" w:rsidP="00B16145">
      <w:pPr>
        <w:spacing w:line="276" w:lineRule="auto"/>
        <w:jc w:val="both"/>
        <w:rPr>
          <w:rFonts w:ascii="Calibri" w:hAnsi="Calibri" w:cs="Calibri"/>
          <w:sz w:val="26"/>
          <w:szCs w:val="26"/>
          <w:lang w:val="en-US"/>
        </w:rPr>
      </w:pPr>
      <w:r w:rsidRPr="005901B5">
        <w:rPr>
          <w:rFonts w:ascii="Calibri" w:hAnsi="Calibri" w:cs="Calibri"/>
          <w:b/>
          <w:bCs/>
          <w:sz w:val="26"/>
          <w:szCs w:val="26"/>
          <w:lang w:val="en-US"/>
        </w:rPr>
        <w:t xml:space="preserve">Assoc. Prof. </w:t>
      </w:r>
      <w:proofErr w:type="spellStart"/>
      <w:r w:rsidRPr="005901B5">
        <w:rPr>
          <w:rFonts w:ascii="Calibri" w:hAnsi="Calibri" w:cs="Calibri"/>
          <w:b/>
          <w:bCs/>
          <w:sz w:val="26"/>
          <w:szCs w:val="26"/>
          <w:lang w:val="en-US"/>
        </w:rPr>
        <w:t>János</w:t>
      </w:r>
      <w:proofErr w:type="spellEnd"/>
      <w:r w:rsidRPr="005901B5">
        <w:rPr>
          <w:rFonts w:ascii="Calibri" w:hAnsi="Calibri" w:cs="Calibri"/>
          <w:b/>
          <w:bCs/>
          <w:sz w:val="26"/>
          <w:szCs w:val="26"/>
          <w:lang w:val="en-US"/>
        </w:rPr>
        <w:t xml:space="preserve"> </w:t>
      </w:r>
      <w:proofErr w:type="spellStart"/>
      <w:r w:rsidRPr="005901B5">
        <w:rPr>
          <w:rFonts w:ascii="Calibri" w:hAnsi="Calibri" w:cs="Calibri"/>
          <w:b/>
          <w:bCs/>
          <w:sz w:val="26"/>
          <w:szCs w:val="26"/>
          <w:lang w:val="en-US"/>
        </w:rPr>
        <w:t>Fazekas</w:t>
      </w:r>
      <w:proofErr w:type="spellEnd"/>
      <w:r w:rsidRPr="005901B5">
        <w:rPr>
          <w:rFonts w:ascii="Calibri" w:hAnsi="Calibri" w:cs="Calibri"/>
          <w:b/>
          <w:bCs/>
          <w:sz w:val="26"/>
          <w:szCs w:val="26"/>
          <w:lang w:val="en-US"/>
        </w:rPr>
        <w:t>, PhD</w:t>
      </w:r>
      <w:r w:rsidRPr="005901B5">
        <w:rPr>
          <w:rFonts w:ascii="Calibri" w:hAnsi="Calibri" w:cs="Calibri"/>
          <w:sz w:val="26"/>
          <w:szCs w:val="26"/>
          <w:lang w:val="en-US"/>
        </w:rPr>
        <w:t xml:space="preserve"> </w:t>
      </w:r>
      <w:r w:rsidRPr="005812E3">
        <w:rPr>
          <w:rFonts w:ascii="Calibri" w:hAnsi="Calibri" w:cs="Calibri"/>
          <w:b/>
          <w:sz w:val="26"/>
          <w:szCs w:val="26"/>
          <w:lang w:val="en-US"/>
        </w:rPr>
        <w:t>(ELTE)</w:t>
      </w:r>
      <w:r w:rsidR="00BB2232" w:rsidRPr="005812E3">
        <w:rPr>
          <w:rFonts w:ascii="Calibri" w:hAnsi="Calibri" w:cs="Calibri"/>
          <w:b/>
          <w:sz w:val="26"/>
          <w:szCs w:val="26"/>
          <w:lang w:val="en-US"/>
        </w:rPr>
        <w:t>:</w:t>
      </w:r>
      <w:r w:rsidRPr="005901B5">
        <w:rPr>
          <w:rFonts w:ascii="Calibri" w:hAnsi="Calibri" w:cs="Calibri"/>
          <w:sz w:val="26"/>
          <w:szCs w:val="26"/>
          <w:lang w:val="en-US"/>
        </w:rPr>
        <w:t xml:space="preserve"> </w:t>
      </w:r>
    </w:p>
    <w:p w:rsidR="004A19BF" w:rsidRPr="005901B5" w:rsidRDefault="00C213F5" w:rsidP="00B16145">
      <w:pPr>
        <w:spacing w:line="276" w:lineRule="auto"/>
        <w:jc w:val="both"/>
        <w:rPr>
          <w:rFonts w:ascii="Calibri" w:hAnsi="Calibri" w:cs="Calibri"/>
          <w:i/>
          <w:iCs/>
          <w:sz w:val="26"/>
          <w:szCs w:val="26"/>
          <w:lang w:val="en-US"/>
        </w:rPr>
      </w:pPr>
      <w:r w:rsidRPr="005901B5">
        <w:rPr>
          <w:rFonts w:ascii="Calibri" w:hAnsi="Calibri" w:cs="Calibri"/>
          <w:i/>
          <w:iCs/>
          <w:sz w:val="26"/>
          <w:szCs w:val="26"/>
          <w:lang w:val="en-US"/>
        </w:rPr>
        <w:t>Governmental acts on COVID-19 in Hungary with regards to political question doctrine</w:t>
      </w:r>
    </w:p>
    <w:p w:rsidR="00AF31CA" w:rsidRPr="005812E3" w:rsidRDefault="00AF31CA" w:rsidP="00B16145">
      <w:pPr>
        <w:spacing w:line="276" w:lineRule="auto"/>
        <w:jc w:val="both"/>
        <w:rPr>
          <w:rFonts w:ascii="Calibri" w:hAnsi="Calibri" w:cs="Calibri"/>
          <w:lang w:val="en-US"/>
        </w:rPr>
      </w:pPr>
    </w:p>
    <w:p w:rsidR="00AF31CA" w:rsidRPr="005901B5" w:rsidRDefault="00D951DA" w:rsidP="00B16145">
      <w:pPr>
        <w:spacing w:line="276" w:lineRule="auto"/>
        <w:jc w:val="both"/>
        <w:rPr>
          <w:rFonts w:ascii="Calibri" w:hAnsi="Calibri" w:cs="Calibri"/>
          <w:sz w:val="26"/>
          <w:szCs w:val="26"/>
        </w:rPr>
      </w:pPr>
      <w:r w:rsidRPr="005901B5">
        <w:rPr>
          <w:rFonts w:ascii="Calibri" w:hAnsi="Calibri" w:cs="Calibri"/>
          <w:sz w:val="26"/>
          <w:szCs w:val="26"/>
        </w:rPr>
        <w:t>10</w:t>
      </w:r>
      <w:r w:rsidR="00AF31CA" w:rsidRPr="005901B5">
        <w:rPr>
          <w:rFonts w:ascii="Calibri" w:hAnsi="Calibri" w:cs="Calibri"/>
          <w:sz w:val="26"/>
          <w:szCs w:val="26"/>
        </w:rPr>
        <w:t>.</w:t>
      </w:r>
      <w:r w:rsidRPr="005901B5">
        <w:rPr>
          <w:rFonts w:ascii="Calibri" w:hAnsi="Calibri" w:cs="Calibri"/>
          <w:sz w:val="26"/>
          <w:szCs w:val="26"/>
        </w:rPr>
        <w:t>0</w:t>
      </w:r>
      <w:r w:rsidR="00B12012" w:rsidRPr="005901B5">
        <w:rPr>
          <w:rFonts w:ascii="Calibri" w:hAnsi="Calibri" w:cs="Calibri"/>
          <w:sz w:val="26"/>
          <w:szCs w:val="26"/>
        </w:rPr>
        <w:t>0</w:t>
      </w:r>
      <w:r w:rsidR="00AF31CA" w:rsidRPr="005901B5">
        <w:rPr>
          <w:rFonts w:ascii="Calibri" w:hAnsi="Calibri" w:cs="Calibri"/>
          <w:sz w:val="26"/>
          <w:szCs w:val="26"/>
        </w:rPr>
        <w:t>.-</w:t>
      </w:r>
      <w:r w:rsidRPr="005901B5">
        <w:rPr>
          <w:rFonts w:ascii="Calibri" w:hAnsi="Calibri" w:cs="Calibri"/>
          <w:sz w:val="26"/>
          <w:szCs w:val="26"/>
        </w:rPr>
        <w:t>10</w:t>
      </w:r>
      <w:r w:rsidR="00AF31CA" w:rsidRPr="005901B5">
        <w:rPr>
          <w:rFonts w:ascii="Calibri" w:hAnsi="Calibri" w:cs="Calibri"/>
          <w:sz w:val="26"/>
          <w:szCs w:val="26"/>
        </w:rPr>
        <w:t>.</w:t>
      </w:r>
      <w:r w:rsidRPr="005901B5">
        <w:rPr>
          <w:rFonts w:ascii="Calibri" w:hAnsi="Calibri" w:cs="Calibri"/>
          <w:sz w:val="26"/>
          <w:szCs w:val="26"/>
        </w:rPr>
        <w:t>1</w:t>
      </w:r>
      <w:r w:rsidR="00B12012" w:rsidRPr="005901B5">
        <w:rPr>
          <w:rFonts w:ascii="Calibri" w:hAnsi="Calibri" w:cs="Calibri"/>
          <w:sz w:val="26"/>
          <w:szCs w:val="26"/>
        </w:rPr>
        <w:t>5</w:t>
      </w:r>
      <w:r w:rsidR="00AF31CA" w:rsidRPr="005901B5">
        <w:rPr>
          <w:rFonts w:ascii="Calibri" w:hAnsi="Calibri" w:cs="Calibri"/>
          <w:sz w:val="26"/>
          <w:szCs w:val="26"/>
        </w:rPr>
        <w:t>.</w:t>
      </w:r>
    </w:p>
    <w:p w:rsidR="00AD5086" w:rsidRPr="005901B5" w:rsidRDefault="00FD6688" w:rsidP="00B16145">
      <w:pPr>
        <w:spacing w:line="276" w:lineRule="auto"/>
        <w:jc w:val="both"/>
        <w:rPr>
          <w:rFonts w:ascii="Calibri" w:hAnsi="Calibri" w:cs="Calibri"/>
          <w:i/>
          <w:iCs/>
          <w:sz w:val="26"/>
          <w:szCs w:val="26"/>
        </w:rPr>
      </w:pPr>
      <w:r w:rsidRPr="005901B5">
        <w:rPr>
          <w:rFonts w:ascii="Calibri" w:hAnsi="Calibri" w:cs="Calibri"/>
          <w:b/>
          <w:bCs/>
          <w:sz w:val="26"/>
          <w:szCs w:val="26"/>
        </w:rPr>
        <w:t>Dr.</w:t>
      </w:r>
      <w:r w:rsidRPr="005901B5">
        <w:rPr>
          <w:rFonts w:ascii="Calibri" w:hAnsi="Calibri" w:cs="Calibri"/>
          <w:i/>
          <w:iCs/>
          <w:sz w:val="26"/>
          <w:szCs w:val="26"/>
        </w:rPr>
        <w:t xml:space="preserve"> </w:t>
      </w:r>
      <w:r w:rsidRPr="005901B5">
        <w:rPr>
          <w:rFonts w:ascii="Calibri" w:hAnsi="Calibri" w:cs="Calibri"/>
          <w:b/>
          <w:bCs/>
          <w:sz w:val="26"/>
          <w:szCs w:val="26"/>
        </w:rPr>
        <w:t>Janusz Jaroszyński, PhD (UMCS):</w:t>
      </w:r>
      <w:r w:rsidRPr="005901B5">
        <w:rPr>
          <w:rFonts w:ascii="Calibri" w:hAnsi="Calibri" w:cs="Calibri"/>
          <w:i/>
          <w:iCs/>
          <w:sz w:val="26"/>
          <w:szCs w:val="26"/>
        </w:rPr>
        <w:t xml:space="preserve"> </w:t>
      </w:r>
    </w:p>
    <w:p w:rsidR="00FD6688" w:rsidRPr="005901B5" w:rsidRDefault="00FD6688" w:rsidP="00B16145">
      <w:pPr>
        <w:spacing w:line="276" w:lineRule="auto"/>
        <w:jc w:val="both"/>
        <w:rPr>
          <w:rFonts w:ascii="Calibri" w:hAnsi="Calibri" w:cs="Calibri"/>
          <w:i/>
          <w:iCs/>
          <w:sz w:val="26"/>
          <w:szCs w:val="26"/>
          <w:lang w:val="en-US"/>
        </w:rPr>
      </w:pPr>
      <w:r w:rsidRPr="005901B5">
        <w:rPr>
          <w:rFonts w:ascii="Calibri" w:hAnsi="Calibri" w:cs="Calibri"/>
          <w:i/>
          <w:iCs/>
          <w:sz w:val="26"/>
          <w:szCs w:val="26"/>
          <w:lang w:val="en-US"/>
        </w:rPr>
        <w:t>Polish Courts Case Law with regard to the implementation of Covid-19 restrictions</w:t>
      </w:r>
    </w:p>
    <w:p w:rsidR="00A9080A" w:rsidRPr="005901B5" w:rsidRDefault="00A9080A" w:rsidP="00B16145">
      <w:pPr>
        <w:spacing w:line="276" w:lineRule="auto"/>
        <w:jc w:val="both"/>
        <w:rPr>
          <w:rFonts w:ascii="Calibri" w:hAnsi="Calibri" w:cs="Calibri"/>
          <w:i/>
          <w:iCs/>
          <w:sz w:val="26"/>
          <w:szCs w:val="26"/>
          <w:lang w:val="en-US"/>
        </w:rPr>
      </w:pPr>
    </w:p>
    <w:p w:rsidR="00AF31CA" w:rsidRPr="005901B5" w:rsidRDefault="00B16145" w:rsidP="00BE2BBA">
      <w:pPr>
        <w:shd w:val="clear" w:color="auto" w:fill="D9D9D9" w:themeFill="background1" w:themeFillShade="D9"/>
        <w:spacing w:line="276" w:lineRule="auto"/>
        <w:ind w:right="-1134" w:hanging="1134"/>
        <w:jc w:val="both"/>
        <w:rPr>
          <w:rFonts w:ascii="Calibri" w:hAnsi="Calibri" w:cs="Calibri"/>
          <w:sz w:val="26"/>
          <w:szCs w:val="26"/>
          <w:lang w:val="en-US"/>
        </w:rPr>
      </w:pPr>
      <w:r w:rsidRPr="005901B5">
        <w:rPr>
          <w:rFonts w:ascii="Calibri" w:hAnsi="Calibri" w:cs="Calibri"/>
          <w:sz w:val="26"/>
          <w:szCs w:val="26"/>
          <w:lang w:val="en-US"/>
        </w:rPr>
        <w:t xml:space="preserve">                    </w:t>
      </w:r>
      <w:r w:rsidR="00D951DA" w:rsidRPr="005901B5">
        <w:rPr>
          <w:rFonts w:ascii="Calibri" w:hAnsi="Calibri" w:cs="Calibri"/>
          <w:sz w:val="26"/>
          <w:szCs w:val="26"/>
          <w:lang w:val="en-US"/>
        </w:rPr>
        <w:t>10</w:t>
      </w:r>
      <w:r w:rsidR="00AF31CA" w:rsidRPr="005901B5">
        <w:rPr>
          <w:rFonts w:ascii="Calibri" w:hAnsi="Calibri" w:cs="Calibri"/>
          <w:sz w:val="26"/>
          <w:szCs w:val="26"/>
          <w:lang w:val="en-US"/>
        </w:rPr>
        <w:t>.</w:t>
      </w:r>
      <w:r w:rsidR="00D951DA" w:rsidRPr="005901B5">
        <w:rPr>
          <w:rFonts w:ascii="Calibri" w:hAnsi="Calibri" w:cs="Calibri"/>
          <w:sz w:val="26"/>
          <w:szCs w:val="26"/>
          <w:lang w:val="en-US"/>
        </w:rPr>
        <w:t>15</w:t>
      </w:r>
      <w:r w:rsidR="00AF31CA" w:rsidRPr="005901B5">
        <w:rPr>
          <w:rFonts w:ascii="Calibri" w:hAnsi="Calibri" w:cs="Calibri"/>
          <w:sz w:val="26"/>
          <w:szCs w:val="26"/>
          <w:lang w:val="en-US"/>
        </w:rPr>
        <w:t>.-10.</w:t>
      </w:r>
      <w:r w:rsidR="00D951DA" w:rsidRPr="005901B5">
        <w:rPr>
          <w:rFonts w:ascii="Calibri" w:hAnsi="Calibri" w:cs="Calibri"/>
          <w:sz w:val="26"/>
          <w:szCs w:val="26"/>
          <w:lang w:val="en-US"/>
        </w:rPr>
        <w:t>45</w:t>
      </w:r>
      <w:r w:rsidR="00AF31CA" w:rsidRPr="005901B5">
        <w:rPr>
          <w:rFonts w:ascii="Calibri" w:hAnsi="Calibri" w:cs="Calibri"/>
          <w:sz w:val="26"/>
          <w:szCs w:val="26"/>
          <w:lang w:val="en-US"/>
        </w:rPr>
        <w:t>. Coffee Break</w:t>
      </w:r>
      <w:r w:rsidR="0054588B" w:rsidRPr="005901B5">
        <w:rPr>
          <w:rFonts w:ascii="Calibri" w:hAnsi="Calibri" w:cs="Calibri"/>
          <w:sz w:val="26"/>
          <w:szCs w:val="26"/>
          <w:lang w:val="en-US"/>
        </w:rPr>
        <w:t xml:space="preserve"> </w:t>
      </w:r>
      <w:r w:rsidR="00832913" w:rsidRPr="005901B5">
        <w:rPr>
          <w:rFonts w:ascii="Calibri" w:hAnsi="Calibri" w:cs="Calibri"/>
          <w:sz w:val="26"/>
          <w:szCs w:val="26"/>
          <w:lang w:val="en-US"/>
        </w:rPr>
        <w:t>(room 110)</w:t>
      </w:r>
    </w:p>
    <w:p w:rsidR="00AF31CA" w:rsidRPr="005812E3" w:rsidRDefault="00AF31CA" w:rsidP="00B16145">
      <w:pPr>
        <w:spacing w:line="276" w:lineRule="auto"/>
        <w:jc w:val="both"/>
        <w:rPr>
          <w:rFonts w:ascii="Calibri" w:hAnsi="Calibri" w:cs="Calibri"/>
          <w:i/>
          <w:iCs/>
          <w:lang w:val="en-US"/>
        </w:rPr>
      </w:pPr>
    </w:p>
    <w:p w:rsidR="00AF31CA" w:rsidRPr="005901B5" w:rsidRDefault="00AF31CA" w:rsidP="00B16145">
      <w:pPr>
        <w:spacing w:line="276" w:lineRule="auto"/>
        <w:jc w:val="both"/>
        <w:rPr>
          <w:rFonts w:ascii="Calibri" w:hAnsi="Calibri" w:cs="Calibri"/>
          <w:sz w:val="26"/>
          <w:szCs w:val="26"/>
          <w:lang w:val="en-US"/>
        </w:rPr>
      </w:pPr>
      <w:r w:rsidRPr="005901B5">
        <w:rPr>
          <w:rFonts w:ascii="Calibri" w:hAnsi="Calibri" w:cs="Calibri"/>
          <w:sz w:val="26"/>
          <w:szCs w:val="26"/>
          <w:lang w:val="en-US"/>
        </w:rPr>
        <w:t>10.45.-11.</w:t>
      </w:r>
      <w:r w:rsidR="00983E02" w:rsidRPr="005901B5">
        <w:rPr>
          <w:rFonts w:ascii="Calibri" w:hAnsi="Calibri" w:cs="Calibri"/>
          <w:sz w:val="26"/>
          <w:szCs w:val="26"/>
          <w:lang w:val="en-US"/>
        </w:rPr>
        <w:t>00</w:t>
      </w:r>
      <w:r w:rsidRPr="005901B5">
        <w:rPr>
          <w:rFonts w:ascii="Calibri" w:hAnsi="Calibri" w:cs="Calibri"/>
          <w:sz w:val="26"/>
          <w:szCs w:val="26"/>
          <w:lang w:val="en-US"/>
        </w:rPr>
        <w:t xml:space="preserve">. </w:t>
      </w:r>
    </w:p>
    <w:p w:rsidR="00AD5086" w:rsidRPr="005901B5" w:rsidRDefault="00A9080A" w:rsidP="00B16145">
      <w:pPr>
        <w:spacing w:line="276" w:lineRule="auto"/>
        <w:jc w:val="both"/>
        <w:rPr>
          <w:rFonts w:ascii="Calibri" w:hAnsi="Calibri" w:cs="Calibri"/>
          <w:b/>
          <w:bCs/>
          <w:sz w:val="26"/>
          <w:szCs w:val="26"/>
          <w:lang w:val="en-US"/>
        </w:rPr>
      </w:pPr>
      <w:r w:rsidRPr="005901B5">
        <w:rPr>
          <w:rFonts w:ascii="Calibri" w:hAnsi="Calibri" w:cs="Calibri"/>
          <w:b/>
          <w:bCs/>
          <w:sz w:val="26"/>
          <w:szCs w:val="26"/>
          <w:lang w:val="en-US"/>
        </w:rPr>
        <w:t xml:space="preserve">Dr. </w:t>
      </w:r>
      <w:proofErr w:type="spellStart"/>
      <w:r w:rsidRPr="005901B5">
        <w:rPr>
          <w:rFonts w:ascii="Calibri" w:hAnsi="Calibri" w:cs="Calibri"/>
          <w:b/>
          <w:bCs/>
          <w:sz w:val="26"/>
          <w:szCs w:val="26"/>
          <w:lang w:val="en-US"/>
        </w:rPr>
        <w:t>Klaudia</w:t>
      </w:r>
      <w:proofErr w:type="spellEnd"/>
      <w:r w:rsidRPr="005901B5">
        <w:rPr>
          <w:rFonts w:ascii="Calibri" w:hAnsi="Calibri" w:cs="Calibri"/>
          <w:b/>
          <w:bCs/>
          <w:sz w:val="26"/>
          <w:szCs w:val="26"/>
          <w:lang w:val="en-US"/>
        </w:rPr>
        <w:t xml:space="preserve"> </w:t>
      </w:r>
      <w:proofErr w:type="spellStart"/>
      <w:r w:rsidRPr="005901B5">
        <w:rPr>
          <w:rFonts w:ascii="Calibri" w:hAnsi="Calibri" w:cs="Calibri"/>
          <w:b/>
          <w:bCs/>
          <w:sz w:val="26"/>
          <w:szCs w:val="26"/>
          <w:lang w:val="en-US"/>
        </w:rPr>
        <w:t>Jastrzębska-Wójcicka</w:t>
      </w:r>
      <w:proofErr w:type="spellEnd"/>
      <w:r w:rsidRPr="005901B5">
        <w:rPr>
          <w:rFonts w:ascii="Calibri" w:hAnsi="Calibri" w:cs="Calibri"/>
          <w:b/>
          <w:bCs/>
          <w:sz w:val="26"/>
          <w:szCs w:val="26"/>
          <w:lang w:val="en-US"/>
        </w:rPr>
        <w:t xml:space="preserve">, PhD (UMCS): </w:t>
      </w:r>
    </w:p>
    <w:p w:rsidR="00A9080A" w:rsidRPr="005901B5" w:rsidRDefault="00A9080A" w:rsidP="00B16145">
      <w:pPr>
        <w:spacing w:line="276" w:lineRule="auto"/>
        <w:jc w:val="both"/>
        <w:rPr>
          <w:rFonts w:ascii="Calibri" w:hAnsi="Calibri" w:cs="Calibri"/>
          <w:b/>
          <w:bCs/>
          <w:sz w:val="26"/>
          <w:szCs w:val="26"/>
          <w:lang w:val="en-US"/>
        </w:rPr>
      </w:pPr>
      <w:r w:rsidRPr="005901B5">
        <w:rPr>
          <w:rFonts w:ascii="Calibri" w:hAnsi="Calibri" w:cs="Calibri"/>
          <w:i/>
          <w:iCs/>
          <w:sz w:val="26"/>
          <w:szCs w:val="26"/>
          <w:lang w:val="en-US"/>
        </w:rPr>
        <w:t xml:space="preserve">Practical aspects of the implementation of the state’s duties in combating epidemic illnesses in the light of the COVID-19 pandemic </w:t>
      </w:r>
    </w:p>
    <w:p w:rsidR="00FD6688" w:rsidRPr="005812E3" w:rsidRDefault="00FD6688" w:rsidP="00B16145">
      <w:pPr>
        <w:spacing w:line="276" w:lineRule="auto"/>
        <w:jc w:val="both"/>
        <w:rPr>
          <w:rFonts w:ascii="Calibri" w:hAnsi="Calibri" w:cs="Calibri"/>
          <w:i/>
          <w:iCs/>
          <w:lang w:val="en-US"/>
        </w:rPr>
      </w:pPr>
    </w:p>
    <w:p w:rsidR="00AD692A" w:rsidRPr="002B6EC4" w:rsidRDefault="00AD692A" w:rsidP="00B16145">
      <w:pPr>
        <w:spacing w:line="276" w:lineRule="auto"/>
        <w:jc w:val="both"/>
        <w:rPr>
          <w:rFonts w:ascii="Calibri" w:hAnsi="Calibri" w:cs="Calibri"/>
          <w:sz w:val="26"/>
          <w:szCs w:val="26"/>
          <w:lang w:val="de-DE"/>
        </w:rPr>
      </w:pPr>
      <w:r w:rsidRPr="002B6EC4">
        <w:rPr>
          <w:rFonts w:ascii="Calibri" w:hAnsi="Calibri" w:cs="Calibri"/>
          <w:sz w:val="26"/>
          <w:szCs w:val="26"/>
          <w:lang w:val="de-DE"/>
        </w:rPr>
        <w:t>11.</w:t>
      </w:r>
      <w:r w:rsidR="00983E02" w:rsidRPr="002B6EC4">
        <w:rPr>
          <w:rFonts w:ascii="Calibri" w:hAnsi="Calibri" w:cs="Calibri"/>
          <w:sz w:val="26"/>
          <w:szCs w:val="26"/>
          <w:lang w:val="de-DE"/>
        </w:rPr>
        <w:t>00</w:t>
      </w:r>
      <w:r w:rsidRPr="002B6EC4">
        <w:rPr>
          <w:rFonts w:ascii="Calibri" w:hAnsi="Calibri" w:cs="Calibri"/>
          <w:sz w:val="26"/>
          <w:szCs w:val="26"/>
          <w:lang w:val="de-DE"/>
        </w:rPr>
        <w:t>.-11.</w:t>
      </w:r>
      <w:r w:rsidR="00983E02" w:rsidRPr="002B6EC4">
        <w:rPr>
          <w:rFonts w:ascii="Calibri" w:hAnsi="Calibri" w:cs="Calibri"/>
          <w:sz w:val="26"/>
          <w:szCs w:val="26"/>
          <w:lang w:val="de-DE"/>
        </w:rPr>
        <w:t>15</w:t>
      </w:r>
      <w:r w:rsidRPr="002B6EC4">
        <w:rPr>
          <w:rFonts w:ascii="Calibri" w:hAnsi="Calibri" w:cs="Calibri"/>
          <w:sz w:val="26"/>
          <w:szCs w:val="26"/>
          <w:lang w:val="de-DE"/>
        </w:rPr>
        <w:t>.</w:t>
      </w:r>
    </w:p>
    <w:p w:rsidR="00AD5086" w:rsidRPr="002B6EC4" w:rsidRDefault="00C73EEC" w:rsidP="00B16145">
      <w:pPr>
        <w:spacing w:line="276" w:lineRule="auto"/>
        <w:jc w:val="both"/>
        <w:rPr>
          <w:rFonts w:ascii="Calibri" w:hAnsi="Calibri" w:cs="Calibri"/>
          <w:sz w:val="26"/>
          <w:szCs w:val="26"/>
          <w:lang w:val="de-DE"/>
        </w:rPr>
      </w:pPr>
      <w:r w:rsidRPr="002B6EC4">
        <w:rPr>
          <w:rFonts w:ascii="Calibri" w:hAnsi="Calibri" w:cs="Calibri"/>
          <w:b/>
          <w:bCs/>
          <w:sz w:val="26"/>
          <w:szCs w:val="26"/>
          <w:lang w:val="de-DE"/>
        </w:rPr>
        <w:t xml:space="preserve">Assist. Prof. </w:t>
      </w:r>
      <w:proofErr w:type="spellStart"/>
      <w:r w:rsidRPr="002B6EC4">
        <w:rPr>
          <w:rFonts w:ascii="Calibri" w:hAnsi="Calibri" w:cs="Calibri"/>
          <w:b/>
          <w:bCs/>
          <w:sz w:val="26"/>
          <w:szCs w:val="26"/>
          <w:lang w:val="de-DE"/>
        </w:rPr>
        <w:t>Sára</w:t>
      </w:r>
      <w:proofErr w:type="spellEnd"/>
      <w:r w:rsidRPr="002B6EC4">
        <w:rPr>
          <w:rFonts w:ascii="Calibri" w:hAnsi="Calibri" w:cs="Calibri"/>
          <w:b/>
          <w:bCs/>
          <w:sz w:val="26"/>
          <w:szCs w:val="26"/>
          <w:lang w:val="de-DE"/>
        </w:rPr>
        <w:t xml:space="preserve"> </w:t>
      </w:r>
      <w:proofErr w:type="spellStart"/>
      <w:r w:rsidRPr="002B6EC4">
        <w:rPr>
          <w:rFonts w:ascii="Calibri" w:hAnsi="Calibri" w:cs="Calibri"/>
          <w:b/>
          <w:bCs/>
          <w:sz w:val="26"/>
          <w:szCs w:val="26"/>
          <w:lang w:val="de-DE"/>
        </w:rPr>
        <w:t>Hungler</w:t>
      </w:r>
      <w:proofErr w:type="spellEnd"/>
      <w:r w:rsidRPr="002B6EC4">
        <w:rPr>
          <w:rFonts w:ascii="Calibri" w:hAnsi="Calibri" w:cs="Calibri"/>
          <w:b/>
          <w:bCs/>
          <w:sz w:val="26"/>
          <w:szCs w:val="26"/>
          <w:lang w:val="de-DE"/>
        </w:rPr>
        <w:t xml:space="preserve">, </w:t>
      </w:r>
      <w:proofErr w:type="spellStart"/>
      <w:r w:rsidRPr="002B6EC4">
        <w:rPr>
          <w:rFonts w:ascii="Calibri" w:hAnsi="Calibri" w:cs="Calibri"/>
          <w:b/>
          <w:bCs/>
          <w:sz w:val="26"/>
          <w:szCs w:val="26"/>
          <w:lang w:val="de-DE"/>
        </w:rPr>
        <w:t>PhD</w:t>
      </w:r>
      <w:proofErr w:type="spellEnd"/>
      <w:r w:rsidRPr="002B6EC4">
        <w:rPr>
          <w:rFonts w:ascii="Calibri" w:hAnsi="Calibri" w:cs="Calibri"/>
          <w:sz w:val="26"/>
          <w:szCs w:val="26"/>
          <w:lang w:val="de-DE"/>
        </w:rPr>
        <w:t xml:space="preserve"> </w:t>
      </w:r>
      <w:r w:rsidRPr="002B6EC4">
        <w:rPr>
          <w:rFonts w:ascii="Calibri" w:hAnsi="Calibri" w:cs="Calibri"/>
          <w:b/>
          <w:sz w:val="26"/>
          <w:szCs w:val="26"/>
          <w:lang w:val="de-DE"/>
        </w:rPr>
        <w:t>(ELTE)</w:t>
      </w:r>
      <w:r w:rsidR="00BB2232" w:rsidRPr="002B6EC4">
        <w:rPr>
          <w:rFonts w:ascii="Calibri" w:hAnsi="Calibri" w:cs="Calibri"/>
          <w:b/>
          <w:sz w:val="26"/>
          <w:szCs w:val="26"/>
          <w:lang w:val="de-DE"/>
        </w:rPr>
        <w:t>:</w:t>
      </w:r>
      <w:r w:rsidRPr="002B6EC4">
        <w:rPr>
          <w:rFonts w:ascii="Calibri" w:hAnsi="Calibri" w:cs="Calibri"/>
          <w:sz w:val="26"/>
          <w:szCs w:val="26"/>
          <w:lang w:val="de-DE"/>
        </w:rPr>
        <w:t xml:space="preserve"> </w:t>
      </w:r>
    </w:p>
    <w:p w:rsidR="00256195" w:rsidRPr="005901B5" w:rsidRDefault="00DD2C5B" w:rsidP="00B16145">
      <w:pPr>
        <w:spacing w:line="276" w:lineRule="auto"/>
        <w:jc w:val="both"/>
        <w:rPr>
          <w:rFonts w:ascii="Calibri" w:hAnsi="Calibri" w:cs="Calibri"/>
          <w:i/>
          <w:iCs/>
          <w:sz w:val="26"/>
          <w:szCs w:val="26"/>
          <w:lang w:val="en-US"/>
        </w:rPr>
      </w:pPr>
      <w:proofErr w:type="spellStart"/>
      <w:r w:rsidRPr="005901B5">
        <w:rPr>
          <w:rFonts w:ascii="Calibri" w:hAnsi="Calibri" w:cs="Calibri"/>
          <w:i/>
          <w:iCs/>
          <w:sz w:val="26"/>
          <w:szCs w:val="26"/>
          <w:lang w:val="en-US"/>
        </w:rPr>
        <w:t>Labour</w:t>
      </w:r>
      <w:proofErr w:type="spellEnd"/>
      <w:r w:rsidRPr="005901B5">
        <w:rPr>
          <w:rFonts w:ascii="Calibri" w:hAnsi="Calibri" w:cs="Calibri"/>
          <w:i/>
          <w:iCs/>
          <w:sz w:val="26"/>
          <w:szCs w:val="26"/>
          <w:lang w:val="en-US"/>
        </w:rPr>
        <w:t xml:space="preserve"> law and COVID-19 - a Hungarian point of view</w:t>
      </w:r>
    </w:p>
    <w:p w:rsidR="00FD6688" w:rsidRPr="005812E3" w:rsidRDefault="00FD6688" w:rsidP="00B16145">
      <w:pPr>
        <w:spacing w:line="276" w:lineRule="auto"/>
        <w:jc w:val="both"/>
        <w:rPr>
          <w:rFonts w:ascii="Calibri" w:hAnsi="Calibri" w:cs="Calibri"/>
          <w:i/>
          <w:iCs/>
          <w:lang w:val="en-US"/>
        </w:rPr>
      </w:pPr>
    </w:p>
    <w:p w:rsidR="00AD692A" w:rsidRPr="005901B5" w:rsidRDefault="00AD692A" w:rsidP="00B16145">
      <w:pPr>
        <w:spacing w:line="276" w:lineRule="auto"/>
        <w:jc w:val="both"/>
        <w:rPr>
          <w:rFonts w:ascii="Calibri" w:hAnsi="Calibri" w:cs="Calibri"/>
          <w:sz w:val="26"/>
          <w:szCs w:val="26"/>
          <w:lang w:val="en-US"/>
        </w:rPr>
      </w:pPr>
      <w:r w:rsidRPr="005901B5">
        <w:rPr>
          <w:rFonts w:ascii="Calibri" w:hAnsi="Calibri" w:cs="Calibri"/>
          <w:sz w:val="26"/>
          <w:szCs w:val="26"/>
          <w:lang w:val="en-US"/>
        </w:rPr>
        <w:t>11.</w:t>
      </w:r>
      <w:r w:rsidR="00983E02" w:rsidRPr="005901B5">
        <w:rPr>
          <w:rFonts w:ascii="Calibri" w:hAnsi="Calibri" w:cs="Calibri"/>
          <w:sz w:val="26"/>
          <w:szCs w:val="26"/>
          <w:lang w:val="en-US"/>
        </w:rPr>
        <w:t>15</w:t>
      </w:r>
      <w:r w:rsidRPr="005901B5">
        <w:rPr>
          <w:rFonts w:ascii="Calibri" w:hAnsi="Calibri" w:cs="Calibri"/>
          <w:sz w:val="26"/>
          <w:szCs w:val="26"/>
          <w:lang w:val="en-US"/>
        </w:rPr>
        <w:t>.-11.</w:t>
      </w:r>
      <w:r w:rsidR="00983E02" w:rsidRPr="005901B5">
        <w:rPr>
          <w:rFonts w:ascii="Calibri" w:hAnsi="Calibri" w:cs="Calibri"/>
          <w:sz w:val="26"/>
          <w:szCs w:val="26"/>
          <w:lang w:val="en-US"/>
        </w:rPr>
        <w:t>30</w:t>
      </w:r>
      <w:r w:rsidRPr="005901B5">
        <w:rPr>
          <w:rFonts w:ascii="Calibri" w:hAnsi="Calibri" w:cs="Calibri"/>
          <w:sz w:val="26"/>
          <w:szCs w:val="26"/>
          <w:lang w:val="en-US"/>
        </w:rPr>
        <w:t>.</w:t>
      </w:r>
    </w:p>
    <w:p w:rsidR="00AD5086" w:rsidRPr="005901B5" w:rsidRDefault="00C7359F" w:rsidP="00B16145">
      <w:pPr>
        <w:spacing w:line="276" w:lineRule="auto"/>
        <w:jc w:val="both"/>
        <w:rPr>
          <w:rFonts w:ascii="Calibri" w:hAnsi="Calibri" w:cs="Calibri"/>
          <w:sz w:val="26"/>
          <w:szCs w:val="26"/>
          <w:lang w:val="en-US"/>
        </w:rPr>
      </w:pPr>
      <w:r w:rsidRPr="005901B5">
        <w:rPr>
          <w:rFonts w:ascii="Calibri" w:hAnsi="Calibri" w:cs="Calibri"/>
          <w:b/>
          <w:bCs/>
          <w:sz w:val="26"/>
          <w:szCs w:val="26"/>
          <w:lang w:val="en-US"/>
        </w:rPr>
        <w:t xml:space="preserve">Dr. </w:t>
      </w:r>
      <w:proofErr w:type="spellStart"/>
      <w:r w:rsidRPr="005901B5">
        <w:rPr>
          <w:rFonts w:ascii="Calibri" w:hAnsi="Calibri" w:cs="Calibri"/>
          <w:b/>
          <w:bCs/>
          <w:sz w:val="26"/>
          <w:szCs w:val="26"/>
          <w:lang w:val="en-US"/>
        </w:rPr>
        <w:t>Csaba</w:t>
      </w:r>
      <w:proofErr w:type="spellEnd"/>
      <w:r w:rsidRPr="005901B5">
        <w:rPr>
          <w:rFonts w:ascii="Calibri" w:hAnsi="Calibri" w:cs="Calibri"/>
          <w:b/>
          <w:bCs/>
          <w:sz w:val="26"/>
          <w:szCs w:val="26"/>
          <w:lang w:val="en-US"/>
        </w:rPr>
        <w:t xml:space="preserve"> </w:t>
      </w:r>
      <w:proofErr w:type="spellStart"/>
      <w:r w:rsidRPr="005901B5">
        <w:rPr>
          <w:rFonts w:ascii="Calibri" w:hAnsi="Calibri" w:cs="Calibri"/>
          <w:b/>
          <w:bCs/>
          <w:sz w:val="26"/>
          <w:szCs w:val="26"/>
          <w:lang w:val="en-US"/>
        </w:rPr>
        <w:t>Molnár</w:t>
      </w:r>
      <w:proofErr w:type="spellEnd"/>
      <w:r w:rsidRPr="005901B5">
        <w:rPr>
          <w:rFonts w:ascii="Calibri" w:hAnsi="Calibri" w:cs="Calibri"/>
          <w:b/>
          <w:bCs/>
          <w:sz w:val="26"/>
          <w:szCs w:val="26"/>
          <w:lang w:val="en-US"/>
        </w:rPr>
        <w:t xml:space="preserve"> (ELTE), Lili </w:t>
      </w:r>
      <w:proofErr w:type="spellStart"/>
      <w:r w:rsidRPr="005901B5">
        <w:rPr>
          <w:rFonts w:ascii="Calibri" w:hAnsi="Calibri" w:cs="Calibri"/>
          <w:b/>
          <w:bCs/>
          <w:sz w:val="26"/>
          <w:szCs w:val="26"/>
          <w:lang w:val="en-US"/>
        </w:rPr>
        <w:t>Gönczi</w:t>
      </w:r>
      <w:proofErr w:type="spellEnd"/>
      <w:r w:rsidRPr="005901B5">
        <w:rPr>
          <w:rFonts w:ascii="Calibri" w:hAnsi="Calibri" w:cs="Calibri"/>
          <w:b/>
          <w:bCs/>
          <w:sz w:val="26"/>
          <w:szCs w:val="26"/>
          <w:lang w:val="en-US"/>
        </w:rPr>
        <w:t xml:space="preserve"> (ELTE), </w:t>
      </w:r>
      <w:proofErr w:type="spellStart"/>
      <w:r w:rsidRPr="005901B5">
        <w:rPr>
          <w:rFonts w:ascii="Calibri" w:hAnsi="Calibri" w:cs="Calibri"/>
          <w:b/>
          <w:bCs/>
          <w:sz w:val="26"/>
          <w:szCs w:val="26"/>
          <w:lang w:val="en-US"/>
        </w:rPr>
        <w:t>Natália</w:t>
      </w:r>
      <w:proofErr w:type="spellEnd"/>
      <w:r w:rsidRPr="005901B5">
        <w:rPr>
          <w:rFonts w:ascii="Calibri" w:hAnsi="Calibri" w:cs="Calibri"/>
          <w:b/>
          <w:bCs/>
          <w:sz w:val="26"/>
          <w:szCs w:val="26"/>
          <w:lang w:val="en-US"/>
        </w:rPr>
        <w:t xml:space="preserve"> Velez (ELTE)</w:t>
      </w:r>
      <w:r w:rsidR="00BB2232" w:rsidRPr="005901B5">
        <w:rPr>
          <w:rFonts w:ascii="Calibri" w:hAnsi="Calibri" w:cs="Calibri"/>
          <w:sz w:val="26"/>
          <w:szCs w:val="26"/>
          <w:lang w:val="en-US"/>
        </w:rPr>
        <w:t>:</w:t>
      </w:r>
      <w:r w:rsidRPr="005901B5">
        <w:rPr>
          <w:rFonts w:ascii="Calibri" w:hAnsi="Calibri" w:cs="Calibri"/>
          <w:sz w:val="26"/>
          <w:szCs w:val="26"/>
          <w:lang w:val="en-US"/>
        </w:rPr>
        <w:t xml:space="preserve"> </w:t>
      </w:r>
    </w:p>
    <w:p w:rsidR="00DD2C5B" w:rsidRPr="005901B5" w:rsidRDefault="00C7359F" w:rsidP="00B16145">
      <w:pPr>
        <w:spacing w:line="276" w:lineRule="auto"/>
        <w:jc w:val="both"/>
        <w:rPr>
          <w:rFonts w:ascii="Calibri" w:hAnsi="Calibri" w:cs="Calibri"/>
          <w:i/>
          <w:iCs/>
          <w:sz w:val="26"/>
          <w:szCs w:val="26"/>
          <w:lang w:val="en-US"/>
        </w:rPr>
      </w:pPr>
      <w:r w:rsidRPr="005901B5">
        <w:rPr>
          <w:rFonts w:ascii="Calibri" w:hAnsi="Calibri" w:cs="Calibri"/>
          <w:i/>
          <w:iCs/>
          <w:sz w:val="26"/>
          <w:szCs w:val="26"/>
          <w:lang w:val="en-US"/>
        </w:rPr>
        <w:t xml:space="preserve">Armed forces and public administration in the time of </w:t>
      </w:r>
      <w:proofErr w:type="gramStart"/>
      <w:r w:rsidRPr="005901B5">
        <w:rPr>
          <w:rFonts w:ascii="Calibri" w:hAnsi="Calibri" w:cs="Calibri"/>
          <w:i/>
          <w:iCs/>
          <w:sz w:val="26"/>
          <w:szCs w:val="26"/>
          <w:lang w:val="en-US"/>
        </w:rPr>
        <w:t>corona(</w:t>
      </w:r>
      <w:proofErr w:type="gramEnd"/>
      <w:r w:rsidRPr="005901B5">
        <w:rPr>
          <w:rFonts w:ascii="Calibri" w:hAnsi="Calibri" w:cs="Calibri"/>
          <w:i/>
          <w:iCs/>
          <w:sz w:val="26"/>
          <w:szCs w:val="26"/>
          <w:lang w:val="en-US"/>
        </w:rPr>
        <w:t>virus)</w:t>
      </w:r>
    </w:p>
    <w:p w:rsidR="00E1722A" w:rsidRPr="005812E3" w:rsidRDefault="00E1722A" w:rsidP="00B16145">
      <w:pPr>
        <w:spacing w:line="276" w:lineRule="auto"/>
        <w:jc w:val="both"/>
        <w:rPr>
          <w:rFonts w:ascii="Calibri" w:hAnsi="Calibri" w:cs="Calibri"/>
          <w:i/>
          <w:iCs/>
          <w:lang w:val="en-US"/>
        </w:rPr>
      </w:pPr>
    </w:p>
    <w:p w:rsidR="00AD692A" w:rsidRPr="002B6EC4" w:rsidRDefault="00AD692A" w:rsidP="00B16145">
      <w:pPr>
        <w:spacing w:line="276" w:lineRule="auto"/>
        <w:jc w:val="both"/>
        <w:rPr>
          <w:rFonts w:ascii="Calibri" w:hAnsi="Calibri" w:cs="Calibri"/>
          <w:sz w:val="26"/>
          <w:szCs w:val="26"/>
          <w:lang w:val="de-DE"/>
        </w:rPr>
      </w:pPr>
      <w:r w:rsidRPr="002B6EC4">
        <w:rPr>
          <w:rFonts w:ascii="Calibri" w:hAnsi="Calibri" w:cs="Calibri"/>
          <w:sz w:val="26"/>
          <w:szCs w:val="26"/>
          <w:lang w:val="de-DE"/>
        </w:rPr>
        <w:t>11.</w:t>
      </w:r>
      <w:r w:rsidR="00983E02" w:rsidRPr="002B6EC4">
        <w:rPr>
          <w:rFonts w:ascii="Calibri" w:hAnsi="Calibri" w:cs="Calibri"/>
          <w:sz w:val="26"/>
          <w:szCs w:val="26"/>
          <w:lang w:val="de-DE"/>
        </w:rPr>
        <w:t>30</w:t>
      </w:r>
      <w:r w:rsidRPr="002B6EC4">
        <w:rPr>
          <w:rFonts w:ascii="Calibri" w:hAnsi="Calibri" w:cs="Calibri"/>
          <w:sz w:val="26"/>
          <w:szCs w:val="26"/>
          <w:lang w:val="de-DE"/>
        </w:rPr>
        <w:t>.-1</w:t>
      </w:r>
      <w:r w:rsidR="00983E02" w:rsidRPr="002B6EC4">
        <w:rPr>
          <w:rFonts w:ascii="Calibri" w:hAnsi="Calibri" w:cs="Calibri"/>
          <w:sz w:val="26"/>
          <w:szCs w:val="26"/>
          <w:lang w:val="de-DE"/>
        </w:rPr>
        <w:t>1</w:t>
      </w:r>
      <w:r w:rsidRPr="002B6EC4">
        <w:rPr>
          <w:rFonts w:ascii="Calibri" w:hAnsi="Calibri" w:cs="Calibri"/>
          <w:sz w:val="26"/>
          <w:szCs w:val="26"/>
          <w:lang w:val="de-DE"/>
        </w:rPr>
        <w:t>.</w:t>
      </w:r>
      <w:r w:rsidR="00983E02" w:rsidRPr="002B6EC4">
        <w:rPr>
          <w:rFonts w:ascii="Calibri" w:hAnsi="Calibri" w:cs="Calibri"/>
          <w:sz w:val="26"/>
          <w:szCs w:val="26"/>
          <w:lang w:val="de-DE"/>
        </w:rPr>
        <w:t>45</w:t>
      </w:r>
      <w:r w:rsidRPr="002B6EC4">
        <w:rPr>
          <w:rFonts w:ascii="Calibri" w:hAnsi="Calibri" w:cs="Calibri"/>
          <w:sz w:val="26"/>
          <w:szCs w:val="26"/>
          <w:lang w:val="de-DE"/>
        </w:rPr>
        <w:t>.</w:t>
      </w:r>
    </w:p>
    <w:p w:rsidR="00AD5086" w:rsidRPr="002B6EC4" w:rsidRDefault="00BB2232" w:rsidP="00B16145">
      <w:pPr>
        <w:spacing w:line="276" w:lineRule="auto"/>
        <w:jc w:val="both"/>
        <w:rPr>
          <w:rFonts w:ascii="Calibri" w:hAnsi="Calibri" w:cs="Calibri"/>
          <w:i/>
          <w:iCs/>
          <w:sz w:val="26"/>
          <w:szCs w:val="26"/>
          <w:lang w:val="de-DE"/>
        </w:rPr>
      </w:pPr>
      <w:proofErr w:type="spellStart"/>
      <w:r w:rsidRPr="002B6EC4">
        <w:rPr>
          <w:rFonts w:ascii="Calibri" w:hAnsi="Calibri" w:cs="Calibri"/>
          <w:b/>
          <w:bCs/>
          <w:sz w:val="26"/>
          <w:szCs w:val="26"/>
          <w:lang w:val="de-DE"/>
        </w:rPr>
        <w:t>Bálint</w:t>
      </w:r>
      <w:proofErr w:type="spellEnd"/>
      <w:r w:rsidRPr="002B6EC4">
        <w:rPr>
          <w:rFonts w:ascii="Calibri" w:hAnsi="Calibri" w:cs="Calibri"/>
          <w:b/>
          <w:bCs/>
          <w:sz w:val="26"/>
          <w:szCs w:val="26"/>
          <w:lang w:val="de-DE"/>
        </w:rPr>
        <w:t xml:space="preserve"> I. </w:t>
      </w:r>
      <w:proofErr w:type="spellStart"/>
      <w:r w:rsidRPr="002B6EC4">
        <w:rPr>
          <w:rFonts w:ascii="Calibri" w:hAnsi="Calibri" w:cs="Calibri"/>
          <w:b/>
          <w:bCs/>
          <w:sz w:val="26"/>
          <w:szCs w:val="26"/>
          <w:lang w:val="de-DE"/>
        </w:rPr>
        <w:t>Bodó</w:t>
      </w:r>
      <w:proofErr w:type="spellEnd"/>
      <w:r w:rsidRPr="002B6EC4">
        <w:rPr>
          <w:rFonts w:ascii="Calibri" w:hAnsi="Calibri" w:cs="Calibri"/>
          <w:b/>
          <w:bCs/>
          <w:sz w:val="26"/>
          <w:szCs w:val="26"/>
          <w:lang w:val="de-DE"/>
        </w:rPr>
        <w:t xml:space="preserve"> (ELTE), Marcell </w:t>
      </w:r>
      <w:proofErr w:type="spellStart"/>
      <w:r w:rsidRPr="002B6EC4">
        <w:rPr>
          <w:rFonts w:ascii="Calibri" w:hAnsi="Calibri" w:cs="Calibri"/>
          <w:b/>
          <w:bCs/>
          <w:sz w:val="26"/>
          <w:szCs w:val="26"/>
          <w:lang w:val="de-DE"/>
        </w:rPr>
        <w:t>Fényes</w:t>
      </w:r>
      <w:proofErr w:type="spellEnd"/>
      <w:r w:rsidRPr="002B6EC4">
        <w:rPr>
          <w:rFonts w:ascii="Calibri" w:hAnsi="Calibri" w:cs="Calibri"/>
          <w:b/>
          <w:bCs/>
          <w:sz w:val="26"/>
          <w:szCs w:val="26"/>
          <w:lang w:val="de-DE"/>
        </w:rPr>
        <w:t xml:space="preserve"> (ELTE), </w:t>
      </w:r>
      <w:proofErr w:type="spellStart"/>
      <w:r w:rsidRPr="002B6EC4">
        <w:rPr>
          <w:rFonts w:ascii="Calibri" w:hAnsi="Calibri" w:cs="Calibri"/>
          <w:b/>
          <w:bCs/>
          <w:sz w:val="26"/>
          <w:szCs w:val="26"/>
          <w:lang w:val="de-DE"/>
        </w:rPr>
        <w:t>János</w:t>
      </w:r>
      <w:proofErr w:type="spellEnd"/>
      <w:r w:rsidRPr="002B6EC4">
        <w:rPr>
          <w:rFonts w:ascii="Calibri" w:hAnsi="Calibri" w:cs="Calibri"/>
          <w:b/>
          <w:bCs/>
          <w:sz w:val="26"/>
          <w:szCs w:val="26"/>
          <w:lang w:val="de-DE"/>
        </w:rPr>
        <w:t xml:space="preserve"> A. </w:t>
      </w:r>
      <w:proofErr w:type="spellStart"/>
      <w:r w:rsidRPr="002B6EC4">
        <w:rPr>
          <w:rFonts w:ascii="Calibri" w:hAnsi="Calibri" w:cs="Calibri"/>
          <w:b/>
          <w:bCs/>
          <w:sz w:val="26"/>
          <w:szCs w:val="26"/>
          <w:lang w:val="de-DE"/>
        </w:rPr>
        <w:t>Probelszki</w:t>
      </w:r>
      <w:proofErr w:type="spellEnd"/>
      <w:r w:rsidRPr="002B6EC4">
        <w:rPr>
          <w:rFonts w:ascii="Calibri" w:hAnsi="Calibri" w:cs="Calibri"/>
          <w:b/>
          <w:bCs/>
          <w:sz w:val="26"/>
          <w:szCs w:val="26"/>
          <w:lang w:val="de-DE"/>
        </w:rPr>
        <w:t xml:space="preserve"> (ELTE):</w:t>
      </w:r>
      <w:r w:rsidRPr="002B6EC4">
        <w:rPr>
          <w:rFonts w:ascii="Calibri" w:hAnsi="Calibri" w:cs="Calibri"/>
          <w:i/>
          <w:iCs/>
          <w:sz w:val="26"/>
          <w:szCs w:val="26"/>
          <w:lang w:val="de-DE"/>
        </w:rPr>
        <w:t xml:space="preserve"> </w:t>
      </w:r>
    </w:p>
    <w:p w:rsidR="00E1722A" w:rsidRPr="005901B5" w:rsidRDefault="00BB2232" w:rsidP="00B16145">
      <w:pPr>
        <w:spacing w:line="276" w:lineRule="auto"/>
        <w:jc w:val="both"/>
        <w:rPr>
          <w:rFonts w:ascii="Calibri" w:hAnsi="Calibri" w:cs="Calibri"/>
          <w:i/>
          <w:iCs/>
          <w:sz w:val="26"/>
          <w:szCs w:val="26"/>
          <w:lang w:val="en-US"/>
        </w:rPr>
      </w:pPr>
      <w:r w:rsidRPr="005901B5">
        <w:rPr>
          <w:rFonts w:ascii="Calibri" w:hAnsi="Calibri" w:cs="Calibri"/>
          <w:i/>
          <w:iCs/>
          <w:sz w:val="26"/>
          <w:szCs w:val="26"/>
          <w:lang w:val="en-US"/>
        </w:rPr>
        <w:t>COVID-19 and municipal law-making - in the light of an empirical research</w:t>
      </w:r>
    </w:p>
    <w:p w:rsidR="008C092B" w:rsidRPr="005901B5" w:rsidRDefault="008C092B" w:rsidP="00B16145">
      <w:pPr>
        <w:spacing w:line="276" w:lineRule="auto"/>
        <w:jc w:val="both"/>
        <w:rPr>
          <w:rFonts w:ascii="Calibri" w:hAnsi="Calibri" w:cs="Calibri"/>
          <w:i/>
          <w:iCs/>
          <w:sz w:val="26"/>
          <w:szCs w:val="26"/>
          <w:lang w:val="en-US"/>
        </w:rPr>
      </w:pPr>
    </w:p>
    <w:p w:rsidR="0084070D" w:rsidRDefault="005901B5" w:rsidP="0084070D">
      <w:pPr>
        <w:shd w:val="clear" w:color="auto" w:fill="D9D9D9" w:themeFill="background1" w:themeFillShade="D9"/>
        <w:spacing w:line="276" w:lineRule="auto"/>
        <w:ind w:right="-1134" w:hanging="1134"/>
        <w:jc w:val="both"/>
        <w:rPr>
          <w:rFonts w:ascii="Calibri" w:hAnsi="Calibri" w:cs="Calibri"/>
          <w:sz w:val="26"/>
          <w:szCs w:val="26"/>
          <w:lang w:val="en-US"/>
        </w:rPr>
      </w:pPr>
      <w:r w:rsidRPr="005901B5">
        <w:rPr>
          <w:rFonts w:ascii="Calibri" w:hAnsi="Calibri" w:cs="Calibri"/>
          <w:sz w:val="26"/>
          <w:szCs w:val="26"/>
          <w:lang w:val="en-US"/>
        </w:rPr>
        <w:t xml:space="preserve">                  </w:t>
      </w:r>
      <w:r w:rsidR="00AD692A" w:rsidRPr="005901B5">
        <w:rPr>
          <w:rFonts w:ascii="Calibri" w:hAnsi="Calibri" w:cs="Calibri"/>
          <w:sz w:val="26"/>
          <w:szCs w:val="26"/>
          <w:lang w:val="en-US"/>
        </w:rPr>
        <w:t>11.45.-12.</w:t>
      </w:r>
      <w:r w:rsidR="00983E02" w:rsidRPr="005901B5">
        <w:rPr>
          <w:rFonts w:ascii="Calibri" w:hAnsi="Calibri" w:cs="Calibri"/>
          <w:sz w:val="26"/>
          <w:szCs w:val="26"/>
          <w:lang w:val="en-US"/>
        </w:rPr>
        <w:t>15</w:t>
      </w:r>
      <w:r w:rsidR="00AD692A" w:rsidRPr="005901B5">
        <w:rPr>
          <w:rFonts w:ascii="Calibri" w:hAnsi="Calibri" w:cs="Calibri"/>
          <w:sz w:val="26"/>
          <w:szCs w:val="26"/>
          <w:lang w:val="en-US"/>
        </w:rPr>
        <w:t xml:space="preserve">. Discussion </w:t>
      </w:r>
    </w:p>
    <w:p w:rsidR="007F3419" w:rsidRDefault="007F3419" w:rsidP="007F3419">
      <w:pPr>
        <w:pStyle w:val="Navadno"/>
        <w:tabs>
          <w:tab w:val="left" w:pos="1418"/>
          <w:tab w:val="left" w:pos="1985"/>
        </w:tabs>
        <w:jc w:val="center"/>
        <w:rPr>
          <w:b/>
          <w:sz w:val="24"/>
          <w:szCs w:val="24"/>
        </w:rPr>
      </w:pPr>
    </w:p>
    <w:p w:rsidR="007F3419" w:rsidRDefault="007F3419" w:rsidP="007F3419">
      <w:pPr>
        <w:pStyle w:val="Navadno"/>
        <w:tabs>
          <w:tab w:val="left" w:pos="1418"/>
          <w:tab w:val="left" w:pos="1985"/>
        </w:tabs>
        <w:jc w:val="center"/>
        <w:rPr>
          <w:b/>
          <w:sz w:val="24"/>
          <w:szCs w:val="24"/>
        </w:rPr>
      </w:pPr>
    </w:p>
    <w:p w:rsidR="007F3419" w:rsidRDefault="007F3419" w:rsidP="007F3419">
      <w:pPr>
        <w:pStyle w:val="Navadno"/>
        <w:tabs>
          <w:tab w:val="left" w:pos="1418"/>
          <w:tab w:val="left" w:pos="1985"/>
        </w:tabs>
        <w:jc w:val="center"/>
        <w:rPr>
          <w:b/>
          <w:sz w:val="24"/>
          <w:szCs w:val="24"/>
        </w:rPr>
      </w:pPr>
    </w:p>
    <w:p w:rsidR="0068294F" w:rsidRDefault="007F3419" w:rsidP="0068294F">
      <w:pPr>
        <w:shd w:val="clear" w:color="auto" w:fill="D9D9D9" w:themeFill="background1" w:themeFillShade="D9"/>
        <w:spacing w:line="276" w:lineRule="auto"/>
        <w:ind w:right="-1134" w:hanging="1134"/>
        <w:jc w:val="center"/>
        <w:rPr>
          <w:rFonts w:ascii="Calibri" w:hAnsi="Calibri" w:cs="Calibri"/>
          <w:sz w:val="26"/>
          <w:szCs w:val="26"/>
          <w:lang w:val="en-US"/>
        </w:rPr>
      </w:pPr>
      <w:r w:rsidRPr="0068294F">
        <w:rPr>
          <w:rFonts w:cstheme="minorHAnsi"/>
          <w:b/>
          <w:lang w:val="en-US"/>
        </w:rPr>
        <w:t>SCIENTIFIC COMMIT</w:t>
      </w:r>
      <w:r w:rsidR="008D2261">
        <w:rPr>
          <w:rFonts w:cstheme="minorHAnsi"/>
          <w:b/>
          <w:lang w:val="en-US"/>
        </w:rPr>
        <w:t>T</w:t>
      </w:r>
      <w:r w:rsidRPr="0068294F">
        <w:rPr>
          <w:rFonts w:cstheme="minorHAnsi"/>
          <w:b/>
          <w:lang w:val="en-US"/>
        </w:rPr>
        <w:t>EE OF THE CONFERENCE</w:t>
      </w:r>
    </w:p>
    <w:p w:rsidR="007F3419" w:rsidRPr="009A4F39" w:rsidRDefault="007F3419" w:rsidP="0068294F">
      <w:pPr>
        <w:pStyle w:val="Navadno"/>
        <w:tabs>
          <w:tab w:val="left" w:pos="1418"/>
          <w:tab w:val="left" w:pos="1985"/>
        </w:tabs>
        <w:rPr>
          <w:rFonts w:asciiTheme="minorHAnsi" w:hAnsiTheme="minorHAnsi" w:cstheme="minorHAnsi"/>
          <w:sz w:val="24"/>
          <w:szCs w:val="24"/>
        </w:rPr>
      </w:pPr>
    </w:p>
    <w:p w:rsidR="007F3419" w:rsidRPr="008A4191" w:rsidRDefault="007F3419" w:rsidP="007F3419">
      <w:pPr>
        <w:pStyle w:val="Navadno"/>
        <w:tabs>
          <w:tab w:val="left" w:pos="1418"/>
          <w:tab w:val="left" w:pos="1985"/>
        </w:tabs>
        <w:jc w:val="center"/>
        <w:rPr>
          <w:rFonts w:asciiTheme="minorHAnsi" w:hAnsiTheme="minorHAnsi" w:cstheme="minorHAnsi"/>
          <w:b/>
          <w:bCs/>
          <w:sz w:val="24"/>
          <w:szCs w:val="24"/>
        </w:rPr>
      </w:pPr>
      <w:r w:rsidRPr="008A4191">
        <w:rPr>
          <w:rFonts w:asciiTheme="minorHAnsi" w:hAnsiTheme="minorHAnsi" w:cstheme="minorHAnsi"/>
          <w:b/>
          <w:bCs/>
          <w:sz w:val="24"/>
          <w:szCs w:val="24"/>
        </w:rPr>
        <w:t xml:space="preserve">Chairmans: </w:t>
      </w:r>
    </w:p>
    <w:p w:rsidR="007F3419" w:rsidRPr="009A4F39" w:rsidRDefault="007F3419" w:rsidP="007F3419">
      <w:pPr>
        <w:pStyle w:val="Navadno"/>
        <w:tabs>
          <w:tab w:val="left" w:pos="1418"/>
          <w:tab w:val="left" w:pos="1985"/>
        </w:tabs>
        <w:jc w:val="center"/>
        <w:rPr>
          <w:rFonts w:asciiTheme="minorHAnsi" w:hAnsiTheme="minorHAnsi" w:cstheme="minorHAnsi"/>
          <w:sz w:val="24"/>
          <w:szCs w:val="24"/>
        </w:rPr>
      </w:pPr>
      <w:r w:rsidRPr="009A4F39">
        <w:rPr>
          <w:rFonts w:asciiTheme="minorHAnsi" w:hAnsiTheme="minorHAnsi" w:cstheme="minorHAnsi"/>
          <w:sz w:val="24"/>
          <w:szCs w:val="24"/>
        </w:rPr>
        <w:t xml:space="preserve">Leszek Leszczyński (Maria Curie Skłodowska University, Poland), </w:t>
      </w:r>
    </w:p>
    <w:p w:rsidR="007F3419" w:rsidRPr="009A4F39" w:rsidRDefault="007F3419" w:rsidP="007F3419">
      <w:pPr>
        <w:pStyle w:val="Navadno"/>
        <w:tabs>
          <w:tab w:val="left" w:pos="1418"/>
          <w:tab w:val="left" w:pos="1985"/>
        </w:tabs>
        <w:jc w:val="center"/>
        <w:rPr>
          <w:rFonts w:asciiTheme="minorHAnsi" w:hAnsiTheme="minorHAnsi" w:cstheme="minorHAnsi"/>
          <w:sz w:val="24"/>
          <w:szCs w:val="24"/>
        </w:rPr>
      </w:pPr>
      <w:r w:rsidRPr="009A4F39">
        <w:rPr>
          <w:rFonts w:asciiTheme="minorHAnsi" w:hAnsiTheme="minorHAnsi" w:cstheme="minorHAnsi"/>
          <w:sz w:val="24"/>
          <w:szCs w:val="24"/>
        </w:rPr>
        <w:t xml:space="preserve">Anna Przyborowska-Klimczak (Maria Curie Skłodowska University, Poland), </w:t>
      </w:r>
    </w:p>
    <w:p w:rsidR="007F3419" w:rsidRPr="009A4F39" w:rsidRDefault="007F3419" w:rsidP="007F3419">
      <w:pPr>
        <w:pStyle w:val="Navadno"/>
        <w:tabs>
          <w:tab w:val="left" w:pos="1418"/>
          <w:tab w:val="left" w:pos="1985"/>
        </w:tabs>
        <w:jc w:val="center"/>
        <w:rPr>
          <w:rFonts w:asciiTheme="minorHAnsi" w:hAnsiTheme="minorHAnsi" w:cstheme="minorHAnsi"/>
          <w:sz w:val="24"/>
          <w:szCs w:val="24"/>
        </w:rPr>
      </w:pPr>
      <w:r w:rsidRPr="009A4F39">
        <w:rPr>
          <w:rFonts w:asciiTheme="minorHAnsi" w:hAnsiTheme="minorHAnsi" w:cstheme="minorHAnsi"/>
          <w:sz w:val="24"/>
          <w:szCs w:val="24"/>
        </w:rPr>
        <w:t>István Hoffman (Eötvös Loránd University, Hungary)</w:t>
      </w:r>
    </w:p>
    <w:p w:rsidR="007F3419" w:rsidRPr="009A4F39" w:rsidRDefault="007F3419" w:rsidP="007F3419">
      <w:pPr>
        <w:pStyle w:val="Navadno"/>
        <w:tabs>
          <w:tab w:val="left" w:pos="1418"/>
          <w:tab w:val="left" w:pos="1985"/>
        </w:tabs>
        <w:jc w:val="center"/>
        <w:rPr>
          <w:rFonts w:asciiTheme="minorHAnsi" w:hAnsiTheme="minorHAnsi" w:cstheme="minorHAnsi"/>
          <w:sz w:val="24"/>
          <w:szCs w:val="24"/>
        </w:rPr>
      </w:pPr>
    </w:p>
    <w:p w:rsidR="007F3419" w:rsidRPr="008A4191" w:rsidRDefault="007F3419" w:rsidP="007F3419">
      <w:pPr>
        <w:pStyle w:val="Navadno"/>
        <w:tabs>
          <w:tab w:val="left" w:pos="1418"/>
          <w:tab w:val="left" w:pos="1985"/>
        </w:tabs>
        <w:jc w:val="center"/>
        <w:rPr>
          <w:rFonts w:asciiTheme="minorHAnsi" w:hAnsiTheme="minorHAnsi" w:cstheme="minorHAnsi"/>
          <w:b/>
          <w:bCs/>
          <w:sz w:val="24"/>
          <w:szCs w:val="24"/>
        </w:rPr>
      </w:pPr>
      <w:r w:rsidRPr="008A4191">
        <w:rPr>
          <w:rFonts w:asciiTheme="minorHAnsi" w:hAnsiTheme="minorHAnsi" w:cstheme="minorHAnsi"/>
          <w:b/>
          <w:bCs/>
          <w:sz w:val="24"/>
          <w:szCs w:val="24"/>
        </w:rPr>
        <w:t>Members:</w:t>
      </w:r>
    </w:p>
    <w:p w:rsidR="007F3419" w:rsidRPr="009A4F39" w:rsidRDefault="007F3419" w:rsidP="007F3419">
      <w:pPr>
        <w:pStyle w:val="Navadno"/>
        <w:tabs>
          <w:tab w:val="left" w:pos="1418"/>
          <w:tab w:val="left" w:pos="1985"/>
        </w:tabs>
        <w:jc w:val="center"/>
        <w:rPr>
          <w:rFonts w:asciiTheme="minorHAnsi" w:hAnsiTheme="minorHAnsi" w:cstheme="minorHAnsi"/>
          <w:sz w:val="24"/>
          <w:szCs w:val="24"/>
        </w:rPr>
      </w:pPr>
      <w:r w:rsidRPr="009A4F39">
        <w:rPr>
          <w:rFonts w:asciiTheme="minorHAnsi" w:hAnsiTheme="minorHAnsi" w:cstheme="minorHAnsi"/>
          <w:sz w:val="24"/>
          <w:szCs w:val="24"/>
        </w:rPr>
        <w:t xml:space="preserve">Arkadiusz Bereza (Maria Curie Skłodowska University, Poland), Andrzej Jakubecki (Maria Curie Skłodowska University, Poland), Jarosław Kostrubiec (Maria Curie Skłodowska University, Poland), Marek Kulik (Maria Curie Skłodowska University, Poland), Marianna Nagy (Eötvös Loránd University, Hungary), Krisztina Rozsnyai (Eötvös Loránd University, Hungary) </w:t>
      </w:r>
    </w:p>
    <w:p w:rsidR="007F3419" w:rsidRPr="009A4F39" w:rsidRDefault="007F3419" w:rsidP="007F3419">
      <w:pPr>
        <w:jc w:val="both"/>
        <w:rPr>
          <w:rFonts w:cstheme="minorHAnsi"/>
          <w:b/>
          <w:bCs/>
          <w:lang w:val="sl-SI"/>
        </w:rPr>
      </w:pPr>
    </w:p>
    <w:p w:rsidR="007F3419" w:rsidRPr="009A4F39" w:rsidRDefault="007F3419" w:rsidP="007F3419">
      <w:pPr>
        <w:pStyle w:val="Navadno"/>
        <w:tabs>
          <w:tab w:val="left" w:pos="1418"/>
          <w:tab w:val="left" w:pos="1985"/>
        </w:tabs>
        <w:jc w:val="center"/>
        <w:rPr>
          <w:rFonts w:asciiTheme="minorHAnsi" w:hAnsiTheme="minorHAnsi" w:cstheme="minorHAnsi"/>
          <w:b/>
          <w:sz w:val="24"/>
          <w:szCs w:val="24"/>
        </w:rPr>
      </w:pPr>
    </w:p>
    <w:p w:rsidR="0068294F" w:rsidRDefault="007F3419" w:rsidP="0068294F">
      <w:pPr>
        <w:shd w:val="clear" w:color="auto" w:fill="D9D9D9" w:themeFill="background1" w:themeFillShade="D9"/>
        <w:spacing w:line="276" w:lineRule="auto"/>
        <w:ind w:right="-1134" w:hanging="1134"/>
        <w:jc w:val="center"/>
        <w:rPr>
          <w:rFonts w:ascii="Calibri" w:hAnsi="Calibri" w:cs="Calibri"/>
          <w:sz w:val="26"/>
          <w:szCs w:val="26"/>
          <w:lang w:val="en-US"/>
        </w:rPr>
      </w:pPr>
      <w:r w:rsidRPr="0068294F">
        <w:rPr>
          <w:rFonts w:cstheme="minorHAnsi"/>
          <w:b/>
          <w:lang w:val="en-US"/>
        </w:rPr>
        <w:t>ORGANIZING COMMIT</w:t>
      </w:r>
      <w:r w:rsidR="008D2261">
        <w:rPr>
          <w:rFonts w:cstheme="minorHAnsi"/>
          <w:b/>
          <w:lang w:val="en-US"/>
        </w:rPr>
        <w:t>T</w:t>
      </w:r>
      <w:r w:rsidRPr="0068294F">
        <w:rPr>
          <w:rFonts w:cstheme="minorHAnsi"/>
          <w:b/>
          <w:lang w:val="en-US"/>
        </w:rPr>
        <w:t>EE OF THE CONF</w:t>
      </w:r>
      <w:r w:rsidR="0068294F">
        <w:rPr>
          <w:rFonts w:cstheme="minorHAnsi"/>
          <w:b/>
          <w:lang w:val="en-US"/>
        </w:rPr>
        <w:t>ERENCE</w:t>
      </w:r>
    </w:p>
    <w:p w:rsidR="007F3419" w:rsidRPr="009A4F39" w:rsidRDefault="007F3419" w:rsidP="007F3419">
      <w:pPr>
        <w:pStyle w:val="Navadno"/>
        <w:tabs>
          <w:tab w:val="left" w:pos="1418"/>
          <w:tab w:val="left" w:pos="1985"/>
        </w:tabs>
        <w:jc w:val="center"/>
        <w:rPr>
          <w:rFonts w:asciiTheme="minorHAnsi" w:hAnsiTheme="minorHAnsi" w:cstheme="minorHAnsi"/>
          <w:b/>
          <w:sz w:val="24"/>
          <w:szCs w:val="24"/>
        </w:rPr>
      </w:pPr>
    </w:p>
    <w:p w:rsidR="007F3419" w:rsidRPr="009A4F39" w:rsidRDefault="007F3419" w:rsidP="007F3419">
      <w:pPr>
        <w:pStyle w:val="Navadno"/>
        <w:tabs>
          <w:tab w:val="left" w:pos="1418"/>
          <w:tab w:val="left" w:pos="1985"/>
        </w:tabs>
        <w:jc w:val="center"/>
        <w:rPr>
          <w:rFonts w:asciiTheme="minorHAnsi" w:hAnsiTheme="minorHAnsi" w:cstheme="minorHAnsi"/>
          <w:bCs/>
          <w:sz w:val="24"/>
          <w:szCs w:val="24"/>
        </w:rPr>
      </w:pPr>
    </w:p>
    <w:p w:rsidR="007F3419" w:rsidRPr="008A4191" w:rsidRDefault="007F3419" w:rsidP="007F3419">
      <w:pPr>
        <w:pStyle w:val="Navadno"/>
        <w:tabs>
          <w:tab w:val="left" w:pos="1418"/>
          <w:tab w:val="left" w:pos="1985"/>
        </w:tabs>
        <w:jc w:val="center"/>
        <w:rPr>
          <w:rFonts w:asciiTheme="minorHAnsi" w:hAnsiTheme="minorHAnsi" w:cstheme="minorHAnsi"/>
          <w:b/>
          <w:sz w:val="24"/>
          <w:szCs w:val="24"/>
        </w:rPr>
      </w:pPr>
      <w:r w:rsidRPr="008A4191">
        <w:rPr>
          <w:rFonts w:asciiTheme="minorHAnsi" w:hAnsiTheme="minorHAnsi" w:cstheme="minorHAnsi"/>
          <w:b/>
          <w:sz w:val="24"/>
          <w:szCs w:val="24"/>
        </w:rPr>
        <w:t>Chairmans:</w:t>
      </w:r>
    </w:p>
    <w:p w:rsidR="007F3419" w:rsidRPr="009A4F39" w:rsidRDefault="007F3419" w:rsidP="007F3419">
      <w:pPr>
        <w:pStyle w:val="Navadno"/>
        <w:tabs>
          <w:tab w:val="left" w:pos="1418"/>
          <w:tab w:val="left" w:pos="1985"/>
        </w:tabs>
        <w:jc w:val="center"/>
        <w:rPr>
          <w:rFonts w:asciiTheme="minorHAnsi" w:hAnsiTheme="minorHAnsi" w:cstheme="minorHAnsi"/>
          <w:sz w:val="24"/>
          <w:szCs w:val="24"/>
        </w:rPr>
      </w:pPr>
      <w:r w:rsidRPr="009A4F39">
        <w:rPr>
          <w:rFonts w:asciiTheme="minorHAnsi" w:hAnsiTheme="minorHAnsi" w:cstheme="minorHAnsi"/>
          <w:sz w:val="24"/>
          <w:szCs w:val="24"/>
        </w:rPr>
        <w:t xml:space="preserve">Mateusz Chrzanowski (Maria Curie Skłodowska University, Poland), </w:t>
      </w:r>
    </w:p>
    <w:p w:rsidR="007F3419" w:rsidRPr="009A4F39" w:rsidRDefault="007F3419" w:rsidP="007F3419">
      <w:pPr>
        <w:pStyle w:val="Navadno"/>
        <w:tabs>
          <w:tab w:val="left" w:pos="1418"/>
          <w:tab w:val="left" w:pos="1985"/>
        </w:tabs>
        <w:jc w:val="center"/>
        <w:rPr>
          <w:rFonts w:asciiTheme="minorHAnsi" w:hAnsiTheme="minorHAnsi" w:cstheme="minorHAnsi"/>
          <w:sz w:val="24"/>
          <w:szCs w:val="24"/>
        </w:rPr>
      </w:pPr>
      <w:r w:rsidRPr="009A4F39">
        <w:rPr>
          <w:rFonts w:asciiTheme="minorHAnsi" w:hAnsiTheme="minorHAnsi" w:cstheme="minorHAnsi"/>
          <w:sz w:val="24"/>
          <w:szCs w:val="24"/>
        </w:rPr>
        <w:t>Jarosław Kostrubiec (Maria Curie Skłodowska University, Poland)</w:t>
      </w:r>
    </w:p>
    <w:p w:rsidR="007F3419" w:rsidRPr="009A4F39" w:rsidRDefault="007F3419" w:rsidP="007F3419">
      <w:pPr>
        <w:pStyle w:val="Navadno"/>
        <w:tabs>
          <w:tab w:val="left" w:pos="1418"/>
          <w:tab w:val="left" w:pos="1985"/>
        </w:tabs>
        <w:jc w:val="center"/>
        <w:rPr>
          <w:rFonts w:asciiTheme="minorHAnsi" w:hAnsiTheme="minorHAnsi" w:cstheme="minorHAnsi"/>
          <w:sz w:val="24"/>
          <w:szCs w:val="24"/>
        </w:rPr>
      </w:pPr>
    </w:p>
    <w:p w:rsidR="007F3419" w:rsidRPr="008A4191" w:rsidRDefault="007F3419" w:rsidP="007F3419">
      <w:pPr>
        <w:pStyle w:val="Navadno"/>
        <w:tabs>
          <w:tab w:val="left" w:pos="1418"/>
          <w:tab w:val="left" w:pos="1985"/>
        </w:tabs>
        <w:jc w:val="center"/>
        <w:rPr>
          <w:rFonts w:asciiTheme="minorHAnsi" w:hAnsiTheme="minorHAnsi" w:cstheme="minorHAnsi"/>
          <w:b/>
          <w:bCs/>
          <w:sz w:val="24"/>
          <w:szCs w:val="24"/>
        </w:rPr>
      </w:pPr>
      <w:r w:rsidRPr="008A4191">
        <w:rPr>
          <w:rFonts w:asciiTheme="minorHAnsi" w:hAnsiTheme="minorHAnsi" w:cstheme="minorHAnsi"/>
          <w:b/>
          <w:bCs/>
          <w:sz w:val="24"/>
          <w:szCs w:val="24"/>
        </w:rPr>
        <w:t>Members:</w:t>
      </w:r>
    </w:p>
    <w:p w:rsidR="007F3419" w:rsidRPr="009A4F39" w:rsidRDefault="007F3419" w:rsidP="007F3419">
      <w:pPr>
        <w:pStyle w:val="Navadno"/>
        <w:tabs>
          <w:tab w:val="left" w:pos="1418"/>
          <w:tab w:val="left" w:pos="1985"/>
        </w:tabs>
        <w:jc w:val="center"/>
        <w:rPr>
          <w:rFonts w:asciiTheme="minorHAnsi" w:hAnsiTheme="minorHAnsi" w:cstheme="minorHAnsi"/>
          <w:sz w:val="24"/>
          <w:szCs w:val="24"/>
        </w:rPr>
      </w:pPr>
      <w:r w:rsidRPr="009A4F39">
        <w:rPr>
          <w:rFonts w:asciiTheme="minorHAnsi" w:hAnsiTheme="minorHAnsi" w:cstheme="minorHAnsi"/>
          <w:sz w:val="24"/>
          <w:szCs w:val="24"/>
        </w:rPr>
        <w:t>András Bencsik (Eötvös Loránd University, Hungary), Katarzyna Hanas (Maria Curie Skłodowska University, Poland), István Hoffman (Eötvös Loránd University, Hungary)</w:t>
      </w:r>
    </w:p>
    <w:p w:rsidR="007F3419" w:rsidRPr="009A4F39" w:rsidRDefault="007F3419" w:rsidP="007F3419">
      <w:pPr>
        <w:pStyle w:val="Navadno"/>
        <w:tabs>
          <w:tab w:val="left" w:pos="1418"/>
          <w:tab w:val="left" w:pos="1985"/>
        </w:tabs>
        <w:jc w:val="center"/>
        <w:rPr>
          <w:rFonts w:asciiTheme="minorHAnsi" w:hAnsiTheme="minorHAnsi" w:cstheme="minorHAnsi"/>
          <w:sz w:val="24"/>
          <w:szCs w:val="24"/>
        </w:rPr>
      </w:pPr>
      <w:r w:rsidRPr="009A4F39">
        <w:rPr>
          <w:rFonts w:asciiTheme="minorHAnsi" w:hAnsiTheme="minorHAnsi" w:cstheme="minorHAnsi"/>
          <w:sz w:val="24"/>
          <w:szCs w:val="24"/>
        </w:rPr>
        <w:t xml:space="preserve"> Paweł Kłos (Maria Curie Skłodowska University, Poland), Patryk Patoleta (Maria Curie Skłodowska University, Poland), Aleksandra Zawiślak-Białek (Maria Curie Skłodowska University, Poland)</w:t>
      </w:r>
    </w:p>
    <w:p w:rsidR="009A4F39" w:rsidRPr="009A4F39" w:rsidRDefault="009A4F39" w:rsidP="007F3419">
      <w:pPr>
        <w:pStyle w:val="Navadno"/>
        <w:tabs>
          <w:tab w:val="left" w:pos="1418"/>
          <w:tab w:val="left" w:pos="1985"/>
        </w:tabs>
        <w:jc w:val="center"/>
        <w:rPr>
          <w:rFonts w:asciiTheme="minorHAnsi" w:hAnsiTheme="minorHAnsi" w:cstheme="minorHAnsi"/>
          <w:sz w:val="24"/>
          <w:szCs w:val="24"/>
        </w:rPr>
      </w:pPr>
    </w:p>
    <w:p w:rsidR="009A4F39" w:rsidRPr="009A4F39" w:rsidRDefault="009A4F39" w:rsidP="007F3419">
      <w:pPr>
        <w:pStyle w:val="Navadno"/>
        <w:tabs>
          <w:tab w:val="left" w:pos="1418"/>
          <w:tab w:val="left" w:pos="1985"/>
        </w:tabs>
        <w:jc w:val="center"/>
        <w:rPr>
          <w:rFonts w:asciiTheme="minorHAnsi" w:hAnsiTheme="minorHAnsi" w:cstheme="minorHAnsi"/>
          <w:sz w:val="24"/>
          <w:szCs w:val="24"/>
        </w:rPr>
      </w:pPr>
    </w:p>
    <w:p w:rsidR="009A4F39" w:rsidRPr="008A4191" w:rsidRDefault="009A4F39" w:rsidP="009A4F39">
      <w:pPr>
        <w:shd w:val="clear" w:color="auto" w:fill="D9D9D9" w:themeFill="background1" w:themeFillShade="D9"/>
        <w:spacing w:line="276" w:lineRule="auto"/>
        <w:ind w:right="-1134" w:hanging="1134"/>
        <w:jc w:val="center"/>
        <w:rPr>
          <w:rFonts w:cstheme="minorHAnsi"/>
          <w:b/>
          <w:bCs/>
          <w:sz w:val="26"/>
          <w:szCs w:val="26"/>
          <w:lang w:val="en-US"/>
        </w:rPr>
      </w:pPr>
      <w:r w:rsidRPr="008A4191">
        <w:rPr>
          <w:rFonts w:cstheme="minorHAnsi"/>
          <w:b/>
          <w:bCs/>
          <w:lang w:val="en-US"/>
        </w:rPr>
        <w:t>ABSTRACT OF THE CONFERENCE</w:t>
      </w:r>
    </w:p>
    <w:p w:rsidR="009A4F39" w:rsidRPr="009A4F39" w:rsidRDefault="009A4F39" w:rsidP="009A4F39">
      <w:pPr>
        <w:jc w:val="both"/>
        <w:rPr>
          <w:rFonts w:cstheme="minorHAnsi"/>
          <w:lang w:val="en-US"/>
        </w:rPr>
      </w:pPr>
    </w:p>
    <w:p w:rsidR="009A4F39" w:rsidRPr="00160912" w:rsidRDefault="009A4F39" w:rsidP="00160912">
      <w:pPr>
        <w:jc w:val="both"/>
        <w:rPr>
          <w:rFonts w:cstheme="minorHAnsi"/>
          <w:lang w:val="en-US"/>
        </w:rPr>
      </w:pPr>
      <w:r w:rsidRPr="009A4F39">
        <w:rPr>
          <w:rFonts w:cstheme="minorHAnsi"/>
          <w:lang w:val="en-US"/>
        </w:rPr>
        <w:t xml:space="preserve">The COVID-19 pandemic has been a major issue of the administrative systems of the world. Even the Polish and the Hungarian administrative systems and the public services have been influenced by the challenges of the pandemic. This issue has not been only a threat, but it has been even a challenge of the administrative systems, whose resiliency has been tested by these events and impacts. The Polish and Hungarian regulations – the general questions of the administrative systems, and the sectoral answers and solutions (especially the situation in the health care and health administration) to the challenges of COVID-19 will be examined. The conference will have comparative approach: two similar but even different </w:t>
      </w:r>
      <w:proofErr w:type="spellStart"/>
      <w:r w:rsidRPr="009A4F39">
        <w:rPr>
          <w:rFonts w:cstheme="minorHAnsi"/>
          <w:lang w:val="en-US"/>
        </w:rPr>
        <w:t>Visegrád</w:t>
      </w:r>
      <w:proofErr w:type="spellEnd"/>
      <w:r w:rsidRPr="009A4F39">
        <w:rPr>
          <w:rFonts w:cstheme="minorHAnsi"/>
          <w:lang w:val="en-US"/>
        </w:rPr>
        <w:t xml:space="preserve"> Countries, Poland and Hungary will be compared. Thus, the presentations will focus on the impact of the COVID-19 on the administrative systems, the recent </w:t>
      </w:r>
      <w:r w:rsidR="00160912" w:rsidRPr="009A4F39">
        <w:rPr>
          <w:rFonts w:cstheme="minorHAnsi"/>
          <w:lang w:val="en-US"/>
        </w:rPr>
        <w:t>challenges,</w:t>
      </w:r>
      <w:r w:rsidRPr="009A4F39">
        <w:rPr>
          <w:rFonts w:cstheme="minorHAnsi"/>
          <w:lang w:val="en-US"/>
        </w:rPr>
        <w:t xml:space="preserve"> and opportunities of the health administration on the role and different approaches on the state of emergencies as a tool for the treatment of pandemic, and the impact of the pandemic on several major public service systems.</w:t>
      </w:r>
    </w:p>
    <w:sectPr w:rsidR="009A4F39" w:rsidRPr="00160912" w:rsidSect="005901B5">
      <w:head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40C" w:rsidRDefault="007C340C" w:rsidP="00190F10">
      <w:r>
        <w:separator/>
      </w:r>
    </w:p>
  </w:endnote>
  <w:endnote w:type="continuationSeparator" w:id="0">
    <w:p w:rsidR="007C340C" w:rsidRDefault="007C340C" w:rsidP="0019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40C" w:rsidRDefault="007C340C" w:rsidP="00190F10">
      <w:r>
        <w:separator/>
      </w:r>
    </w:p>
  </w:footnote>
  <w:footnote w:type="continuationSeparator" w:id="0">
    <w:p w:rsidR="007C340C" w:rsidRDefault="007C340C" w:rsidP="00190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10" w:rsidRDefault="005901B5" w:rsidP="00190F10">
    <w:pPr>
      <w:pStyle w:val="lfej"/>
      <w:jc w:val="center"/>
    </w:pPr>
    <w:r w:rsidRPr="00F54E59">
      <w:rPr>
        <w:noProof/>
        <w:lang w:val="hu-HU" w:eastAsia="hu-HU"/>
      </w:rPr>
      <w:drawing>
        <wp:anchor distT="0" distB="0" distL="114300" distR="114300" simplePos="0" relativeHeight="251659264" behindDoc="1" locked="0" layoutInCell="1" allowOverlap="1" wp14:anchorId="6942FBE6" wp14:editId="06E17CC4">
          <wp:simplePos x="0" y="0"/>
          <wp:positionH relativeFrom="column">
            <wp:posOffset>280670</wp:posOffset>
          </wp:positionH>
          <wp:positionV relativeFrom="paragraph">
            <wp:posOffset>-213995</wp:posOffset>
          </wp:positionV>
          <wp:extent cx="2306955" cy="807720"/>
          <wp:effectExtent l="0" t="0" r="0" b="0"/>
          <wp:wrapTight wrapText="bothSides">
            <wp:wrapPolygon edited="0">
              <wp:start x="3211" y="0"/>
              <wp:lineTo x="1427" y="1019"/>
              <wp:lineTo x="178" y="5094"/>
              <wp:lineTo x="0" y="9679"/>
              <wp:lineTo x="0" y="16302"/>
              <wp:lineTo x="1070" y="16302"/>
              <wp:lineTo x="1070" y="18340"/>
              <wp:lineTo x="2140" y="20377"/>
              <wp:lineTo x="3211" y="20887"/>
              <wp:lineTo x="4281" y="20887"/>
              <wp:lineTo x="5529" y="20377"/>
              <wp:lineTo x="21404" y="16811"/>
              <wp:lineTo x="21404" y="4075"/>
              <wp:lineTo x="20512" y="3566"/>
              <wp:lineTo x="4281" y="0"/>
              <wp:lineTo x="3211"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06955" cy="807720"/>
                  </a:xfrm>
                  <a:prstGeom prst="rect">
                    <a:avLst/>
                  </a:prstGeom>
                </pic:spPr>
              </pic:pic>
            </a:graphicData>
          </a:graphic>
          <wp14:sizeRelH relativeFrom="page">
            <wp14:pctWidth>0</wp14:pctWidth>
          </wp14:sizeRelH>
          <wp14:sizeRelV relativeFrom="page">
            <wp14:pctHeight>0</wp14:pctHeight>
          </wp14:sizeRelV>
        </wp:anchor>
      </w:drawing>
    </w:r>
    <w:r w:rsidRPr="00190F10">
      <w:rPr>
        <w:noProof/>
        <w:lang w:val="hu-HU" w:eastAsia="hu-HU"/>
      </w:rPr>
      <w:drawing>
        <wp:anchor distT="0" distB="0" distL="114300" distR="114300" simplePos="0" relativeHeight="251658240" behindDoc="1" locked="0" layoutInCell="1" allowOverlap="1" wp14:anchorId="054ECDF4" wp14:editId="68AFC4C4">
          <wp:simplePos x="0" y="0"/>
          <wp:positionH relativeFrom="column">
            <wp:posOffset>3510915</wp:posOffset>
          </wp:positionH>
          <wp:positionV relativeFrom="paragraph">
            <wp:posOffset>-175895</wp:posOffset>
          </wp:positionV>
          <wp:extent cx="1585595" cy="685800"/>
          <wp:effectExtent l="0" t="0" r="0" b="0"/>
          <wp:wrapTight wrapText="bothSides">
            <wp:wrapPolygon edited="0">
              <wp:start x="0" y="0"/>
              <wp:lineTo x="0" y="21000"/>
              <wp:lineTo x="21280" y="21000"/>
              <wp:lineTo x="21280"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585595" cy="685800"/>
                  </a:xfrm>
                  <a:prstGeom prst="rect">
                    <a:avLst/>
                  </a:prstGeom>
                </pic:spPr>
              </pic:pic>
            </a:graphicData>
          </a:graphic>
          <wp14:sizeRelH relativeFrom="page">
            <wp14:pctWidth>0</wp14:pctWidth>
          </wp14:sizeRelH>
          <wp14:sizeRelV relativeFrom="page">
            <wp14:pctHeight>0</wp14:pctHeight>
          </wp14:sizeRelV>
        </wp:anchor>
      </w:drawing>
    </w:r>
    <w:r w:rsidR="00E918E9">
      <w:t xml:space="preserve"> </w:t>
    </w:r>
    <w:r w:rsidR="00E918E9">
      <w:tab/>
      <w:t xml:space="preserve">                   </w:t>
    </w:r>
    <w:r w:rsidR="00E918E9" w:rsidRPr="00E918E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10"/>
    <w:rsid w:val="00025159"/>
    <w:rsid w:val="00051A94"/>
    <w:rsid w:val="000826E4"/>
    <w:rsid w:val="000B4548"/>
    <w:rsid w:val="000B53A3"/>
    <w:rsid w:val="00101225"/>
    <w:rsid w:val="00121A47"/>
    <w:rsid w:val="001238CC"/>
    <w:rsid w:val="00160912"/>
    <w:rsid w:val="0017366F"/>
    <w:rsid w:val="00181C2E"/>
    <w:rsid w:val="00190F10"/>
    <w:rsid w:val="00192C86"/>
    <w:rsid w:val="00192E37"/>
    <w:rsid w:val="001967BC"/>
    <w:rsid w:val="001E68A8"/>
    <w:rsid w:val="001F2AA9"/>
    <w:rsid w:val="00256195"/>
    <w:rsid w:val="002B59FB"/>
    <w:rsid w:val="002B652F"/>
    <w:rsid w:val="002B6EC4"/>
    <w:rsid w:val="00310FF5"/>
    <w:rsid w:val="0031150D"/>
    <w:rsid w:val="00353831"/>
    <w:rsid w:val="00373764"/>
    <w:rsid w:val="003C679B"/>
    <w:rsid w:val="00411C0D"/>
    <w:rsid w:val="004255ED"/>
    <w:rsid w:val="00470E9A"/>
    <w:rsid w:val="00473082"/>
    <w:rsid w:val="00477538"/>
    <w:rsid w:val="00494576"/>
    <w:rsid w:val="00496AD7"/>
    <w:rsid w:val="004A19BF"/>
    <w:rsid w:val="0054588B"/>
    <w:rsid w:val="00571048"/>
    <w:rsid w:val="005812E3"/>
    <w:rsid w:val="00583985"/>
    <w:rsid w:val="005901B5"/>
    <w:rsid w:val="005C318C"/>
    <w:rsid w:val="005D52B4"/>
    <w:rsid w:val="00615701"/>
    <w:rsid w:val="00617804"/>
    <w:rsid w:val="00646966"/>
    <w:rsid w:val="00661978"/>
    <w:rsid w:val="0068294F"/>
    <w:rsid w:val="0070257A"/>
    <w:rsid w:val="00740E49"/>
    <w:rsid w:val="00754634"/>
    <w:rsid w:val="00791101"/>
    <w:rsid w:val="007C340C"/>
    <w:rsid w:val="007F3419"/>
    <w:rsid w:val="008222BE"/>
    <w:rsid w:val="008253B7"/>
    <w:rsid w:val="00832913"/>
    <w:rsid w:val="0083721D"/>
    <w:rsid w:val="0084070D"/>
    <w:rsid w:val="008472AB"/>
    <w:rsid w:val="00871B24"/>
    <w:rsid w:val="00885E8F"/>
    <w:rsid w:val="008A4191"/>
    <w:rsid w:val="008C092B"/>
    <w:rsid w:val="008D2261"/>
    <w:rsid w:val="00906B96"/>
    <w:rsid w:val="00955544"/>
    <w:rsid w:val="0096347D"/>
    <w:rsid w:val="00966A1F"/>
    <w:rsid w:val="00971DDA"/>
    <w:rsid w:val="00980A81"/>
    <w:rsid w:val="00983E02"/>
    <w:rsid w:val="009A4F39"/>
    <w:rsid w:val="00A248CA"/>
    <w:rsid w:val="00A75926"/>
    <w:rsid w:val="00A84EB8"/>
    <w:rsid w:val="00A9080A"/>
    <w:rsid w:val="00A9107F"/>
    <w:rsid w:val="00AB4991"/>
    <w:rsid w:val="00AB7163"/>
    <w:rsid w:val="00AC1E05"/>
    <w:rsid w:val="00AD5086"/>
    <w:rsid w:val="00AD692A"/>
    <w:rsid w:val="00AF31CA"/>
    <w:rsid w:val="00B12012"/>
    <w:rsid w:val="00B16145"/>
    <w:rsid w:val="00B768CB"/>
    <w:rsid w:val="00BB2232"/>
    <w:rsid w:val="00BB3729"/>
    <w:rsid w:val="00BB421C"/>
    <w:rsid w:val="00BC035C"/>
    <w:rsid w:val="00BE2BBA"/>
    <w:rsid w:val="00C0084C"/>
    <w:rsid w:val="00C0298E"/>
    <w:rsid w:val="00C213F5"/>
    <w:rsid w:val="00C52DCE"/>
    <w:rsid w:val="00C7359F"/>
    <w:rsid w:val="00C73EEC"/>
    <w:rsid w:val="00C77652"/>
    <w:rsid w:val="00CA5C64"/>
    <w:rsid w:val="00CE23CB"/>
    <w:rsid w:val="00CF7AB0"/>
    <w:rsid w:val="00D05F1B"/>
    <w:rsid w:val="00D113BE"/>
    <w:rsid w:val="00D171B1"/>
    <w:rsid w:val="00D31EA2"/>
    <w:rsid w:val="00D951DA"/>
    <w:rsid w:val="00DB62F1"/>
    <w:rsid w:val="00DD2C5B"/>
    <w:rsid w:val="00E03291"/>
    <w:rsid w:val="00E0483A"/>
    <w:rsid w:val="00E07804"/>
    <w:rsid w:val="00E14FAB"/>
    <w:rsid w:val="00E1722A"/>
    <w:rsid w:val="00E310F2"/>
    <w:rsid w:val="00E47988"/>
    <w:rsid w:val="00E633C5"/>
    <w:rsid w:val="00E6433C"/>
    <w:rsid w:val="00E7140F"/>
    <w:rsid w:val="00E918E9"/>
    <w:rsid w:val="00E92971"/>
    <w:rsid w:val="00ED12F8"/>
    <w:rsid w:val="00EF5579"/>
    <w:rsid w:val="00FD6688"/>
    <w:rsid w:val="00FF4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4630C"/>
  <w15:chartTrackingRefBased/>
  <w15:docId w15:val="{EB5E773A-51AE-004C-890E-EAC6FBAD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90F10"/>
    <w:pPr>
      <w:tabs>
        <w:tab w:val="center" w:pos="4536"/>
        <w:tab w:val="right" w:pos="9072"/>
      </w:tabs>
    </w:pPr>
  </w:style>
  <w:style w:type="character" w:customStyle="1" w:styleId="lfejChar">
    <w:name w:val="Élőfej Char"/>
    <w:basedOn w:val="Bekezdsalapbettpusa"/>
    <w:link w:val="lfej"/>
    <w:uiPriority w:val="99"/>
    <w:rsid w:val="00190F10"/>
  </w:style>
  <w:style w:type="paragraph" w:styleId="llb">
    <w:name w:val="footer"/>
    <w:basedOn w:val="Norml"/>
    <w:link w:val="llbChar"/>
    <w:uiPriority w:val="99"/>
    <w:unhideWhenUsed/>
    <w:rsid w:val="00190F10"/>
    <w:pPr>
      <w:tabs>
        <w:tab w:val="center" w:pos="4536"/>
        <w:tab w:val="right" w:pos="9072"/>
      </w:tabs>
    </w:pPr>
  </w:style>
  <w:style w:type="character" w:customStyle="1" w:styleId="llbChar">
    <w:name w:val="Élőláb Char"/>
    <w:basedOn w:val="Bekezdsalapbettpusa"/>
    <w:link w:val="llb"/>
    <w:uiPriority w:val="99"/>
    <w:rsid w:val="00190F10"/>
  </w:style>
  <w:style w:type="paragraph" w:customStyle="1" w:styleId="Navadno">
    <w:name w:val="Navadno"/>
    <w:basedOn w:val="Norml"/>
    <w:rsid w:val="008222BE"/>
    <w:pPr>
      <w:jc w:val="both"/>
    </w:pPr>
    <w:rPr>
      <w:rFonts w:ascii="Times New Roman" w:eastAsia="Times New Roman" w:hAnsi="Times New Roman" w:cs="Times New Roman"/>
      <w:iCs/>
      <w:sz w:val="20"/>
      <w:szCs w:val="20"/>
      <w:lang w:val="sl-SI"/>
    </w:rPr>
  </w:style>
  <w:style w:type="character" w:styleId="Hiperhivatkozs">
    <w:name w:val="Hyperlink"/>
    <w:basedOn w:val="Bekezdsalapbettpusa"/>
    <w:uiPriority w:val="99"/>
    <w:unhideWhenUsed/>
    <w:rsid w:val="001F2AA9"/>
    <w:rPr>
      <w:color w:val="0563C1" w:themeColor="hyperlink"/>
      <w:u w:val="single"/>
    </w:rPr>
  </w:style>
  <w:style w:type="character" w:customStyle="1" w:styleId="UnresolvedMention">
    <w:name w:val="Unresolved Mention"/>
    <w:basedOn w:val="Bekezdsalapbettpusa"/>
    <w:uiPriority w:val="99"/>
    <w:semiHidden/>
    <w:unhideWhenUsed/>
    <w:rsid w:val="001F2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team/19%3aFoFWwuYOl509_PAebG8P_2XpIVSWZQL5_2LdTmKURmA1%40thread.tacv2/conversations?groupId=36a7cbfc-6196-45e6-a7f8-9f88edf48eaa&amp;tenantId=80dbd34a-9b20-490b-ac49-035af103ab2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730</Words>
  <Characters>5037</Characters>
  <Application>Microsoft Office Word</Application>
  <DocSecurity>0</DocSecurity>
  <Lines>41</Lines>
  <Paragraphs>11</Paragraphs>
  <ScaleCrop>false</ScaleCrop>
  <HeadingPairs>
    <vt:vector size="4" baseType="variant">
      <vt:variant>
        <vt:lpstr>Cím</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Kostrubiec</dc:creator>
  <cp:keywords/>
  <dc:description/>
  <cp:lastModifiedBy>Kamil</cp:lastModifiedBy>
  <cp:revision>2</cp:revision>
  <dcterms:created xsi:type="dcterms:W3CDTF">2021-10-22T05:31:00Z</dcterms:created>
  <dcterms:modified xsi:type="dcterms:W3CDTF">2021-10-22T05:31:00Z</dcterms:modified>
</cp:coreProperties>
</file>